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58" w:rsidRPr="00550319" w:rsidRDefault="00FE4358" w:rsidP="00FE4358">
      <w:pPr>
        <w:tabs>
          <w:tab w:val="left" w:pos="2100"/>
        </w:tabs>
        <w:spacing w:before="60" w:line="240" w:lineRule="exact"/>
        <w:ind w:left="60"/>
        <w:jc w:val="left"/>
        <w:rPr>
          <w:sz w:val="32"/>
          <w:szCs w:val="28"/>
        </w:rPr>
      </w:pPr>
      <w:bookmarkStart w:id="0" w:name="_Toc143597563"/>
    </w:p>
    <w:p w:rsidR="00FE4358" w:rsidRPr="00550319" w:rsidRDefault="00FE4358" w:rsidP="00FE4358">
      <w:pPr>
        <w:pStyle w:val="Cmsor1"/>
        <w:keepNext w:val="0"/>
        <w:numPr>
          <w:ilvl w:val="0"/>
          <w:numId w:val="0"/>
        </w:numPr>
        <w:spacing w:before="0" w:after="0"/>
        <w:jc w:val="center"/>
        <w:rPr>
          <w:bCs/>
          <w:szCs w:val="28"/>
          <w:u w:val="single"/>
        </w:rPr>
      </w:pPr>
      <w:bookmarkStart w:id="1" w:name="_Toc143597564"/>
      <w:bookmarkEnd w:id="0"/>
      <w:r w:rsidRPr="00550319">
        <w:rPr>
          <w:bCs/>
          <w:szCs w:val="28"/>
          <w:u w:val="single"/>
        </w:rPr>
        <w:t>MELLÉKLETEK</w:t>
      </w:r>
    </w:p>
    <w:p w:rsidR="00FE4358" w:rsidRPr="00550319" w:rsidRDefault="00FE4358" w:rsidP="00FE4358"/>
    <w:p w:rsidR="00FE4358" w:rsidRPr="00550319" w:rsidRDefault="00FE4358" w:rsidP="00FE4358"/>
    <w:p w:rsidR="00FE4358" w:rsidRPr="00550319" w:rsidRDefault="00FE4358" w:rsidP="00FE4358">
      <w:pPr>
        <w:jc w:val="left"/>
      </w:pPr>
      <w:r w:rsidRPr="00550319">
        <w:t>1.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>Részvételi jelentkezés adatlapja</w:t>
      </w:r>
    </w:p>
    <w:p w:rsidR="00FE4358" w:rsidRPr="00550319" w:rsidRDefault="00FE4358" w:rsidP="00FE4358">
      <w:pPr>
        <w:jc w:val="left"/>
        <w:rPr>
          <w:b/>
          <w:caps/>
        </w:rPr>
      </w:pPr>
    </w:p>
    <w:p w:rsidR="00FE4358" w:rsidRPr="00550319" w:rsidRDefault="00FE4358" w:rsidP="00FE4358">
      <w:pPr>
        <w:jc w:val="left"/>
      </w:pPr>
      <w:r w:rsidRPr="00550319">
        <w:t>2.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 xml:space="preserve">az alvállalkozók </w:t>
      </w:r>
      <w:proofErr w:type="gramStart"/>
      <w:r w:rsidRPr="00550319">
        <w:rPr>
          <w:b/>
          <w:caps/>
        </w:rPr>
        <w:t>és</w:t>
      </w:r>
      <w:proofErr w:type="gramEnd"/>
      <w:r w:rsidRPr="00550319">
        <w:rPr>
          <w:b/>
          <w:caps/>
        </w:rPr>
        <w:t xml:space="preserve"> KAPACITÁSAIT RENDELKEZÉSRE BOCSÁTÓ szervezet megjelölése</w:t>
      </w:r>
    </w:p>
    <w:p w:rsidR="00FE4358" w:rsidRPr="00550319" w:rsidRDefault="00FE4358" w:rsidP="00FE4358">
      <w:pPr>
        <w:jc w:val="left"/>
        <w:rPr>
          <w:spacing w:val="40"/>
          <w:sz w:val="20"/>
        </w:rPr>
      </w:pPr>
    </w:p>
    <w:p w:rsidR="00FE4358" w:rsidRPr="00550319" w:rsidRDefault="00FE4358" w:rsidP="00FE4358">
      <w:pPr>
        <w:jc w:val="left"/>
      </w:pPr>
      <w:r w:rsidRPr="00550319">
        <w:t>3.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 xml:space="preserve">Nyilatkozat </w:t>
      </w:r>
      <w:proofErr w:type="gramStart"/>
      <w:r w:rsidRPr="00550319">
        <w:rPr>
          <w:b/>
          <w:caps/>
        </w:rPr>
        <w:t>a</w:t>
      </w:r>
      <w:proofErr w:type="gramEnd"/>
      <w:r w:rsidRPr="00550319">
        <w:rPr>
          <w:b/>
          <w:caps/>
        </w:rPr>
        <w:t xml:space="preserve"> kizáró okok fenn nem állásáról</w:t>
      </w:r>
    </w:p>
    <w:p w:rsidR="00FE4358" w:rsidRPr="00550319" w:rsidRDefault="00FE4358" w:rsidP="00FE4358">
      <w:pPr>
        <w:jc w:val="left"/>
      </w:pPr>
    </w:p>
    <w:p w:rsidR="00FE4358" w:rsidRPr="00550319" w:rsidRDefault="00FE4358" w:rsidP="00FE4358">
      <w:pPr>
        <w:jc w:val="left"/>
      </w:pPr>
      <w:r w:rsidRPr="00550319">
        <w:t>4.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 xml:space="preserve">NYILATKOZAT </w:t>
      </w:r>
      <w:proofErr w:type="gramStart"/>
      <w:r w:rsidRPr="00550319">
        <w:rPr>
          <w:b/>
          <w:caps/>
        </w:rPr>
        <w:t>a</w:t>
      </w:r>
      <w:proofErr w:type="gramEnd"/>
      <w:r w:rsidRPr="00550319">
        <w:rPr>
          <w:b/>
          <w:caps/>
        </w:rPr>
        <w:t xml:space="preserve"> Kbt. 56. § (1) kc) </w:t>
      </w:r>
      <w:proofErr w:type="gramStart"/>
      <w:r w:rsidRPr="00550319">
        <w:rPr>
          <w:b/>
          <w:caps/>
        </w:rPr>
        <w:t>és</w:t>
      </w:r>
      <w:proofErr w:type="gramEnd"/>
      <w:r w:rsidRPr="00550319">
        <w:rPr>
          <w:b/>
          <w:caps/>
        </w:rPr>
        <w:t xml:space="preserve"> (2) bekezdésében foglaltakról</w:t>
      </w:r>
    </w:p>
    <w:p w:rsidR="00FE4358" w:rsidRPr="00550319" w:rsidRDefault="00FE4358" w:rsidP="00FE4358">
      <w:pPr>
        <w:jc w:val="left"/>
      </w:pPr>
    </w:p>
    <w:p w:rsidR="00FE4358" w:rsidRPr="00550319" w:rsidRDefault="00FE4358" w:rsidP="00FE4358">
      <w:pPr>
        <w:jc w:val="left"/>
      </w:pPr>
      <w:r w:rsidRPr="00550319">
        <w:t>5.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 xml:space="preserve">Nyilatkozat </w:t>
      </w:r>
      <w:proofErr w:type="gramStart"/>
      <w:r w:rsidRPr="00550319">
        <w:rPr>
          <w:b/>
          <w:caps/>
        </w:rPr>
        <w:t>a</w:t>
      </w:r>
      <w:proofErr w:type="gramEnd"/>
      <w:r w:rsidRPr="00550319">
        <w:rPr>
          <w:b/>
          <w:caps/>
        </w:rPr>
        <w:t xml:space="preserve"> kizáró okok fenn nem állásáról Az alvállalkozók és KAPACITÁSAIT RENDELKEZÉSRE BOCSÁTÓ szervezetek vonatkozásában </w:t>
      </w:r>
    </w:p>
    <w:p w:rsidR="00FE4358" w:rsidRPr="00550319" w:rsidRDefault="00FE4358" w:rsidP="00FE4358">
      <w:pPr>
        <w:jc w:val="left"/>
        <w:rPr>
          <w:b/>
          <w:caps/>
        </w:rPr>
      </w:pPr>
    </w:p>
    <w:p w:rsidR="00FE4358" w:rsidRPr="00550319" w:rsidRDefault="00FE4358" w:rsidP="00FE4358">
      <w:pPr>
        <w:jc w:val="left"/>
      </w:pPr>
      <w:r w:rsidRPr="00550319">
        <w:t>6.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>nYILATKOZAT az árbevételről</w:t>
      </w:r>
    </w:p>
    <w:p w:rsidR="00FE4358" w:rsidRPr="00550319" w:rsidRDefault="00FE4358" w:rsidP="00FE4358">
      <w:pPr>
        <w:jc w:val="left"/>
      </w:pPr>
    </w:p>
    <w:p w:rsidR="00FE4358" w:rsidRPr="00550319" w:rsidRDefault="00FE4358" w:rsidP="00FE4358">
      <w:pPr>
        <w:jc w:val="left"/>
      </w:pPr>
      <w:r w:rsidRPr="00550319">
        <w:t>7.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>REFERENCIanyilatkozat</w:t>
      </w:r>
    </w:p>
    <w:p w:rsidR="00FE4358" w:rsidRPr="00550319" w:rsidRDefault="00FE4358" w:rsidP="00FE4358">
      <w:pPr>
        <w:jc w:val="left"/>
        <w:rPr>
          <w:b/>
          <w:caps/>
        </w:rPr>
      </w:pPr>
    </w:p>
    <w:p w:rsidR="00FE4358" w:rsidRPr="00550319" w:rsidRDefault="00FE4358" w:rsidP="00FE4358">
      <w:pPr>
        <w:jc w:val="left"/>
      </w:pPr>
      <w:r w:rsidRPr="00550319">
        <w:t>8.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>REFERENCIA IGAZOLÁS</w:t>
      </w:r>
    </w:p>
    <w:p w:rsidR="00FE4358" w:rsidRPr="00550319" w:rsidRDefault="00FE4358" w:rsidP="00FE4358">
      <w:pPr>
        <w:jc w:val="left"/>
      </w:pPr>
    </w:p>
    <w:p w:rsidR="00FE4358" w:rsidRPr="00550319" w:rsidRDefault="00FE4358" w:rsidP="00FE4358">
      <w:pPr>
        <w:jc w:val="left"/>
      </w:pPr>
      <w:r w:rsidRPr="00550319">
        <w:t>9. sz. melléklet:</w:t>
      </w:r>
    </w:p>
    <w:p w:rsidR="00FE4358" w:rsidRPr="00550319" w:rsidRDefault="00FE4358" w:rsidP="00FE4358">
      <w:pPr>
        <w:tabs>
          <w:tab w:val="left" w:pos="0"/>
          <w:tab w:val="left" w:pos="5700"/>
        </w:tabs>
        <w:rPr>
          <w:b/>
          <w:caps/>
          <w:szCs w:val="24"/>
          <w:lang w:eastAsia="ru-RU"/>
        </w:rPr>
      </w:pPr>
      <w:r w:rsidRPr="00550319">
        <w:rPr>
          <w:b/>
          <w:caps/>
          <w:szCs w:val="24"/>
          <w:lang w:eastAsia="ru-RU"/>
        </w:rPr>
        <w:t xml:space="preserve">Nyilatkozat </w:t>
      </w:r>
      <w:proofErr w:type="gramStart"/>
      <w:r w:rsidRPr="00550319">
        <w:rPr>
          <w:b/>
          <w:caps/>
          <w:szCs w:val="24"/>
          <w:lang w:eastAsia="ru-RU"/>
        </w:rPr>
        <w:t>a</w:t>
      </w:r>
      <w:proofErr w:type="gramEnd"/>
      <w:r w:rsidRPr="00550319">
        <w:rPr>
          <w:b/>
          <w:caps/>
          <w:szCs w:val="24"/>
          <w:lang w:eastAsia="ru-RU"/>
        </w:rPr>
        <w:t xml:space="preserve"> K</w:t>
      </w:r>
      <w:r w:rsidRPr="00550319">
        <w:rPr>
          <w:b/>
          <w:strike/>
          <w:szCs w:val="24"/>
          <w:lang w:eastAsia="ru-RU"/>
        </w:rPr>
        <w:t>bt</w:t>
      </w:r>
      <w:r w:rsidRPr="00550319">
        <w:rPr>
          <w:b/>
          <w:caps/>
          <w:szCs w:val="24"/>
          <w:lang w:eastAsia="ru-RU"/>
        </w:rPr>
        <w:t>. 60.§ (5) bekezdése alapján</w:t>
      </w:r>
    </w:p>
    <w:p w:rsidR="00FE4358" w:rsidRPr="00550319" w:rsidRDefault="00FE4358" w:rsidP="00FE4358">
      <w:pPr>
        <w:jc w:val="left"/>
      </w:pPr>
    </w:p>
    <w:p w:rsidR="00FE4358" w:rsidRPr="00550319" w:rsidRDefault="00FE4358" w:rsidP="00FE4358">
      <w:pPr>
        <w:jc w:val="left"/>
      </w:pPr>
      <w:r w:rsidRPr="00550319">
        <w:t>10. sz. melléklet:</w:t>
      </w:r>
    </w:p>
    <w:p w:rsidR="00FE4358" w:rsidRPr="00550319" w:rsidRDefault="00FE4358" w:rsidP="00FE4358">
      <w:pPr>
        <w:jc w:val="left"/>
        <w:rPr>
          <w:b/>
          <w:caps/>
        </w:rPr>
      </w:pPr>
      <w:r w:rsidRPr="00550319">
        <w:rPr>
          <w:b/>
          <w:caps/>
        </w:rPr>
        <w:t>VISSZAIGAZOLÓ ADATLAP</w:t>
      </w:r>
    </w:p>
    <w:p w:rsidR="00FE4358" w:rsidRPr="00550319" w:rsidRDefault="00FE4358" w:rsidP="00FE4358">
      <w:pPr>
        <w:rPr>
          <w:b/>
          <w:caps/>
        </w:rPr>
      </w:pPr>
    </w:p>
    <w:p w:rsidR="00FE4358" w:rsidRPr="00550319" w:rsidRDefault="00FE4358" w:rsidP="00FE4358">
      <w:pPr>
        <w:jc w:val="right"/>
        <w:rPr>
          <w:b/>
        </w:rPr>
      </w:pPr>
      <w:r w:rsidRPr="00550319">
        <w:br w:type="page"/>
      </w:r>
      <w:r w:rsidRPr="00550319">
        <w:rPr>
          <w:b/>
        </w:rPr>
        <w:lastRenderedPageBreak/>
        <w:t>1. sz. melléklet</w:t>
      </w:r>
    </w:p>
    <w:p w:rsidR="00FE4358" w:rsidRPr="00550319" w:rsidRDefault="00FE4358" w:rsidP="00FE4358">
      <w:pPr>
        <w:jc w:val="center"/>
        <w:rPr>
          <w:b/>
        </w:rPr>
      </w:pPr>
    </w:p>
    <w:p w:rsidR="00FE4358" w:rsidRPr="00550319" w:rsidRDefault="00FE4358" w:rsidP="00FE4358">
      <w:pPr>
        <w:jc w:val="center"/>
        <w:rPr>
          <w:b/>
          <w:caps/>
        </w:rPr>
      </w:pPr>
      <w:r w:rsidRPr="00550319">
        <w:rPr>
          <w:b/>
          <w:caps/>
        </w:rPr>
        <w:t>Részvételi jelentkezés adatlapja</w:t>
      </w:r>
      <w:bookmarkEnd w:id="1"/>
    </w:p>
    <w:p w:rsidR="00FE4358" w:rsidRPr="00550319" w:rsidRDefault="00FE4358" w:rsidP="00FE4358">
      <w:pPr>
        <w:rPr>
          <w:caps/>
        </w:rPr>
      </w:pPr>
    </w:p>
    <w:p w:rsidR="00FE4358" w:rsidRPr="00550319" w:rsidRDefault="00FE4358" w:rsidP="00FE4358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550319">
        <w:rPr>
          <w:b/>
        </w:rPr>
        <w:t>Részvételre jelentkező adatai</w:t>
      </w:r>
    </w:p>
    <w:p w:rsidR="00FE4358" w:rsidRPr="00550319" w:rsidRDefault="00FE4358" w:rsidP="00FE4358">
      <w:pPr>
        <w:tabs>
          <w:tab w:val="left" w:pos="284"/>
          <w:tab w:val="num" w:pos="1985"/>
        </w:tabs>
      </w:pP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550319">
        <w:t>Neve:</w:t>
      </w:r>
      <w:r w:rsidRPr="00550319">
        <w:tab/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550319">
        <w:t>Székhelye:</w:t>
      </w:r>
      <w:r w:rsidRPr="00550319">
        <w:tab/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</w:pPr>
      <w:r w:rsidRPr="00550319">
        <w:t>Cégjegyzékszáma</w:t>
      </w:r>
      <w:proofErr w:type="gramStart"/>
      <w:r w:rsidRPr="00550319">
        <w:t>: …</w:t>
      </w:r>
      <w:proofErr w:type="gramEnd"/>
      <w:r w:rsidRPr="00550319">
        <w:t xml:space="preserve">………………………………………………………… </w:t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</w:pPr>
      <w:r w:rsidRPr="00550319">
        <w:t>Adószáma</w:t>
      </w:r>
      <w:proofErr w:type="gramStart"/>
      <w:r w:rsidRPr="00550319">
        <w:t>: …</w:t>
      </w:r>
      <w:proofErr w:type="gramEnd"/>
      <w:r w:rsidRPr="00550319">
        <w:t>………………………………………………………………….</w:t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</w:pPr>
      <w:r w:rsidRPr="00550319">
        <w:t>Cégjegyzésre jogosult személy neve:</w:t>
      </w:r>
      <w:r w:rsidRPr="00550319">
        <w:tab/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550319">
        <w:t>Jelen eljárásban kapcsolattartásra kijelölt személy/szervezet</w:t>
      </w:r>
    </w:p>
    <w:p w:rsidR="00FE4358" w:rsidRPr="00550319" w:rsidRDefault="00FE4358" w:rsidP="00FE4358">
      <w:pPr>
        <w:numPr>
          <w:ilvl w:val="2"/>
          <w:numId w:val="1"/>
        </w:numPr>
        <w:tabs>
          <w:tab w:val="right" w:leader="dot" w:pos="8505"/>
        </w:tabs>
      </w:pPr>
      <w:r w:rsidRPr="00550319">
        <w:t xml:space="preserve">Neve, titulusa: </w:t>
      </w:r>
      <w:r w:rsidRPr="00550319">
        <w:tab/>
      </w:r>
    </w:p>
    <w:p w:rsidR="00FE4358" w:rsidRPr="00550319" w:rsidRDefault="00FE4358" w:rsidP="00FE4358">
      <w:pPr>
        <w:numPr>
          <w:ilvl w:val="2"/>
          <w:numId w:val="1"/>
        </w:numPr>
        <w:tabs>
          <w:tab w:val="right" w:leader="dot" w:pos="8505"/>
        </w:tabs>
      </w:pPr>
      <w:r w:rsidRPr="00550319">
        <w:t xml:space="preserve">telefonszáma: </w:t>
      </w:r>
      <w:r w:rsidRPr="00550319">
        <w:tab/>
      </w:r>
    </w:p>
    <w:p w:rsidR="00FE4358" w:rsidRPr="00550319" w:rsidRDefault="00FE4358" w:rsidP="00FE4358">
      <w:pPr>
        <w:numPr>
          <w:ilvl w:val="2"/>
          <w:numId w:val="1"/>
        </w:numPr>
        <w:tabs>
          <w:tab w:val="right" w:leader="dot" w:pos="8505"/>
        </w:tabs>
      </w:pPr>
      <w:r w:rsidRPr="00550319">
        <w:t xml:space="preserve">fax: </w:t>
      </w:r>
      <w:r w:rsidRPr="00550319">
        <w:tab/>
      </w:r>
    </w:p>
    <w:p w:rsidR="00FE4358" w:rsidRPr="00550319" w:rsidRDefault="00FE4358" w:rsidP="00FE4358">
      <w:pPr>
        <w:numPr>
          <w:ilvl w:val="2"/>
          <w:numId w:val="1"/>
        </w:numPr>
        <w:tabs>
          <w:tab w:val="right" w:leader="dot" w:pos="8505"/>
        </w:tabs>
      </w:pPr>
      <w:r w:rsidRPr="00550319">
        <w:t xml:space="preserve">e-mail: </w:t>
      </w:r>
      <w:r w:rsidRPr="00550319">
        <w:tab/>
      </w:r>
    </w:p>
    <w:p w:rsidR="00FE4358" w:rsidRPr="00550319" w:rsidRDefault="00FE4358" w:rsidP="00FE4358">
      <w:pPr>
        <w:tabs>
          <w:tab w:val="right" w:leader="dot" w:pos="8505"/>
        </w:tabs>
        <w:ind w:left="720"/>
      </w:pPr>
    </w:p>
    <w:p w:rsidR="00FE4358" w:rsidRPr="00550319" w:rsidRDefault="00FE4358" w:rsidP="00FE4358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550319">
        <w:rPr>
          <w:b/>
        </w:rPr>
        <w:t>Közös részvételre jelentkezés esetén a jelentkezésben részes cégek neve:</w:t>
      </w:r>
    </w:p>
    <w:p w:rsidR="00FE4358" w:rsidRPr="00550319" w:rsidRDefault="00FE4358" w:rsidP="00FE4358">
      <w:pPr>
        <w:tabs>
          <w:tab w:val="left" w:pos="284"/>
          <w:tab w:val="num" w:pos="1985"/>
        </w:tabs>
      </w:pP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550319">
        <w:t>Neve:</w:t>
      </w:r>
      <w:r w:rsidRPr="00550319">
        <w:tab/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550319">
        <w:t>Székhelye:</w:t>
      </w:r>
      <w:r w:rsidRPr="00550319">
        <w:tab/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</w:pPr>
      <w:r w:rsidRPr="00550319">
        <w:t>Cégjegyzékszáma</w:t>
      </w:r>
      <w:proofErr w:type="gramStart"/>
      <w:r w:rsidRPr="00550319">
        <w:t>: …</w:t>
      </w:r>
      <w:proofErr w:type="gramEnd"/>
      <w:r w:rsidRPr="00550319">
        <w:t>………………………………………………………….</w:t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</w:pPr>
      <w:r w:rsidRPr="00550319">
        <w:t>Adószáma</w:t>
      </w:r>
      <w:proofErr w:type="gramStart"/>
      <w:r w:rsidRPr="00550319">
        <w:t>: …</w:t>
      </w:r>
      <w:proofErr w:type="gramEnd"/>
      <w:r w:rsidRPr="00550319">
        <w:t>………………………………………………………………….</w:t>
      </w:r>
    </w:p>
    <w:p w:rsidR="00FE4358" w:rsidRPr="00550319" w:rsidRDefault="00FE4358" w:rsidP="00FE4358">
      <w:pPr>
        <w:numPr>
          <w:ilvl w:val="1"/>
          <w:numId w:val="1"/>
        </w:numPr>
        <w:tabs>
          <w:tab w:val="right" w:leader="dot" w:pos="8505"/>
        </w:tabs>
      </w:pPr>
      <w:r w:rsidRPr="00550319">
        <w:t>Cégjegyzésre jogosult személy neve:</w:t>
      </w:r>
      <w:r w:rsidRPr="00550319">
        <w:tab/>
      </w:r>
    </w:p>
    <w:p w:rsidR="00FE4358" w:rsidRPr="00550319" w:rsidRDefault="00FE4358" w:rsidP="00FE4358">
      <w:pPr>
        <w:numPr>
          <w:ilvl w:val="0"/>
          <w:numId w:val="4"/>
        </w:numPr>
        <w:tabs>
          <w:tab w:val="right" w:leader="dot" w:pos="8505"/>
        </w:tabs>
      </w:pPr>
      <w:r w:rsidRPr="00550319">
        <w:t>Neve:</w:t>
      </w:r>
      <w:r w:rsidRPr="00550319">
        <w:tab/>
      </w:r>
    </w:p>
    <w:p w:rsidR="00FE4358" w:rsidRPr="00550319" w:rsidRDefault="00FE4358" w:rsidP="00FE4358">
      <w:pPr>
        <w:numPr>
          <w:ilvl w:val="0"/>
          <w:numId w:val="4"/>
        </w:numPr>
        <w:tabs>
          <w:tab w:val="right" w:leader="dot" w:pos="8505"/>
        </w:tabs>
      </w:pPr>
      <w:r w:rsidRPr="00550319">
        <w:t>Székhelye:</w:t>
      </w:r>
      <w:r w:rsidRPr="00550319">
        <w:tab/>
      </w:r>
    </w:p>
    <w:p w:rsidR="00FE4358" w:rsidRPr="00550319" w:rsidRDefault="00FE4358" w:rsidP="00FE4358">
      <w:pPr>
        <w:numPr>
          <w:ilvl w:val="0"/>
          <w:numId w:val="4"/>
        </w:numPr>
        <w:tabs>
          <w:tab w:val="right" w:leader="dot" w:pos="8505"/>
        </w:tabs>
      </w:pPr>
      <w:r w:rsidRPr="00550319">
        <w:t>Cégjegyzékszáma</w:t>
      </w:r>
      <w:proofErr w:type="gramStart"/>
      <w:r w:rsidRPr="00550319">
        <w:t>: …</w:t>
      </w:r>
      <w:proofErr w:type="gramEnd"/>
      <w:r w:rsidRPr="00550319">
        <w:t>………………………………………………………….</w:t>
      </w:r>
    </w:p>
    <w:p w:rsidR="00FE4358" w:rsidRPr="00550319" w:rsidRDefault="00FE4358" w:rsidP="00FE4358">
      <w:pPr>
        <w:numPr>
          <w:ilvl w:val="0"/>
          <w:numId w:val="4"/>
        </w:numPr>
        <w:tabs>
          <w:tab w:val="right" w:leader="dot" w:pos="8505"/>
        </w:tabs>
      </w:pPr>
      <w:r w:rsidRPr="00550319">
        <w:t>Adószáma</w:t>
      </w:r>
      <w:proofErr w:type="gramStart"/>
      <w:r w:rsidRPr="00550319">
        <w:t>: …</w:t>
      </w:r>
      <w:proofErr w:type="gramEnd"/>
      <w:r w:rsidRPr="00550319">
        <w:t>………………………………………………………………….</w:t>
      </w:r>
    </w:p>
    <w:p w:rsidR="00FE4358" w:rsidRPr="00550319" w:rsidRDefault="00FE4358" w:rsidP="00FE4358">
      <w:pPr>
        <w:numPr>
          <w:ilvl w:val="0"/>
          <w:numId w:val="4"/>
        </w:numPr>
        <w:tabs>
          <w:tab w:val="right" w:leader="dot" w:pos="8505"/>
        </w:tabs>
      </w:pPr>
      <w:r w:rsidRPr="00550319">
        <w:t>Cégjegyzésre jogosult személy neve:</w:t>
      </w:r>
      <w:r w:rsidRPr="00550319">
        <w:tab/>
      </w:r>
    </w:p>
    <w:p w:rsidR="00FE4358" w:rsidRPr="00550319" w:rsidRDefault="00FE4358" w:rsidP="00FE4358">
      <w:pPr>
        <w:tabs>
          <w:tab w:val="right" w:leader="dot" w:pos="8505"/>
        </w:tabs>
        <w:ind w:left="1080"/>
      </w:pPr>
    </w:p>
    <w:p w:rsidR="00FE4358" w:rsidRPr="00550319" w:rsidRDefault="00FE4358" w:rsidP="00FE4358">
      <w:pPr>
        <w:tabs>
          <w:tab w:val="right" w:leader="dot" w:pos="8505"/>
        </w:tabs>
        <w:ind w:left="1080"/>
      </w:pPr>
    </w:p>
    <w:p w:rsidR="00FE4358" w:rsidRPr="00550319" w:rsidRDefault="00FE4358" w:rsidP="00FE4358">
      <w:pPr>
        <w:tabs>
          <w:tab w:val="right" w:leader="dot" w:pos="8505"/>
        </w:tabs>
        <w:ind w:left="1080" w:hanging="371"/>
      </w:pPr>
      <w:r w:rsidRPr="00550319">
        <w:t xml:space="preserve">Részvételre jelentkező az eljárás alábbi részei vonatkozásában nyújtja be </w:t>
      </w:r>
    </w:p>
    <w:p w:rsidR="00FE4358" w:rsidRPr="00550319" w:rsidRDefault="00FE4358" w:rsidP="00FE4358">
      <w:pPr>
        <w:tabs>
          <w:tab w:val="right" w:leader="dot" w:pos="8505"/>
        </w:tabs>
        <w:ind w:left="1080"/>
        <w:rPr>
          <w:sz w:val="16"/>
          <w:szCs w:val="16"/>
        </w:rPr>
      </w:pPr>
    </w:p>
    <w:p w:rsidR="00FE4358" w:rsidRPr="00550319" w:rsidRDefault="00FE4358" w:rsidP="00FE4358">
      <w:pPr>
        <w:tabs>
          <w:tab w:val="right" w:leader="dot" w:pos="8505"/>
        </w:tabs>
        <w:ind w:left="1080" w:hanging="371"/>
      </w:pPr>
      <w:proofErr w:type="gramStart"/>
      <w:r w:rsidRPr="00550319">
        <w:t>jelentkezését</w:t>
      </w:r>
      <w:proofErr w:type="gramEnd"/>
      <w:r w:rsidRPr="00550319">
        <w:t>:                                                   rész.</w:t>
      </w:r>
    </w:p>
    <w:p w:rsidR="00FE4358" w:rsidRPr="00550319" w:rsidRDefault="00FE4358" w:rsidP="00FE4358">
      <w:pPr>
        <w:tabs>
          <w:tab w:val="right" w:leader="dot" w:pos="8505"/>
        </w:tabs>
        <w:ind w:left="1080"/>
      </w:pPr>
    </w:p>
    <w:p w:rsidR="00FE4358" w:rsidRPr="00550319" w:rsidRDefault="00FE4358" w:rsidP="00FE4358">
      <w:pPr>
        <w:tabs>
          <w:tab w:val="right" w:leader="dot" w:pos="8505"/>
        </w:tabs>
        <w:ind w:left="1080"/>
      </w:pPr>
    </w:p>
    <w:p w:rsidR="00FE4358" w:rsidRPr="00550319" w:rsidRDefault="00FE4358" w:rsidP="00FE4358">
      <w:pPr>
        <w:spacing w:before="240" w:after="120"/>
        <w:jc w:val="left"/>
      </w:pPr>
      <w:r w:rsidRPr="00550319">
        <w:t>…</w:t>
      </w:r>
      <w:proofErr w:type="gramStart"/>
      <w:r w:rsidRPr="00550319">
        <w:t>………………..,</w:t>
      </w:r>
      <w:proofErr w:type="gramEnd"/>
      <w:r w:rsidRPr="00550319">
        <w:t xml:space="preserve"> 2013 …………..hó……nap</w:t>
      </w:r>
    </w:p>
    <w:p w:rsidR="00FE4358" w:rsidRPr="00550319" w:rsidRDefault="00FE4358" w:rsidP="00FE4358">
      <w:pPr>
        <w:spacing w:before="240" w:after="120"/>
        <w:jc w:val="left"/>
      </w:pPr>
    </w:p>
    <w:p w:rsidR="00FE4358" w:rsidRPr="00550319" w:rsidRDefault="00FE4358" w:rsidP="00FE4358">
      <w:pPr>
        <w:tabs>
          <w:tab w:val="right" w:pos="5670"/>
          <w:tab w:val="right" w:leader="dot" w:pos="8505"/>
        </w:tabs>
        <w:spacing w:before="480"/>
      </w:pPr>
      <w:r w:rsidRPr="00550319">
        <w:tab/>
      </w:r>
      <w:r w:rsidRPr="00550319">
        <w:tab/>
      </w:r>
    </w:p>
    <w:p w:rsidR="00FE4358" w:rsidRPr="00550319" w:rsidRDefault="00FE4358" w:rsidP="00FE4358">
      <w:pPr>
        <w:tabs>
          <w:tab w:val="center" w:pos="7088"/>
        </w:tabs>
        <w:rPr>
          <w:i/>
        </w:rPr>
      </w:pPr>
      <w:r w:rsidRPr="00550319">
        <w:tab/>
      </w:r>
      <w:r w:rsidRPr="00550319">
        <w:rPr>
          <w:i/>
        </w:rPr>
        <w:t>Név</w:t>
      </w:r>
    </w:p>
    <w:p w:rsidR="00FE4358" w:rsidRPr="00550319" w:rsidRDefault="00FE4358" w:rsidP="00FE4358">
      <w:pPr>
        <w:tabs>
          <w:tab w:val="center" w:pos="7088"/>
        </w:tabs>
      </w:pPr>
    </w:p>
    <w:p w:rsidR="00FE4358" w:rsidRPr="00550319" w:rsidRDefault="00FE4358" w:rsidP="00FE4358">
      <w:pPr>
        <w:tabs>
          <w:tab w:val="center" w:pos="7088"/>
        </w:tabs>
        <w:jc w:val="right"/>
        <w:rPr>
          <w:b/>
        </w:rPr>
      </w:pPr>
      <w:r w:rsidRPr="00550319">
        <w:br w:type="page"/>
      </w:r>
      <w:bookmarkStart w:id="2" w:name="_Toc72558861"/>
      <w:bookmarkStart w:id="3" w:name="_Toc143597565"/>
      <w:r w:rsidRPr="00550319">
        <w:rPr>
          <w:b/>
        </w:rPr>
        <w:lastRenderedPageBreak/>
        <w:t>2. sz. melléklet</w:t>
      </w:r>
    </w:p>
    <w:p w:rsidR="00FE4358" w:rsidRPr="00550319" w:rsidRDefault="00FE4358" w:rsidP="00FE4358"/>
    <w:p w:rsidR="00FE4358" w:rsidRPr="00550319" w:rsidRDefault="00FE4358" w:rsidP="00FE4358">
      <w:pPr>
        <w:jc w:val="center"/>
        <w:rPr>
          <w:b/>
          <w:caps/>
        </w:rPr>
      </w:pPr>
      <w:r w:rsidRPr="00550319">
        <w:rPr>
          <w:b/>
          <w:caps/>
        </w:rPr>
        <w:t>az alvállalkozók</w:t>
      </w:r>
      <w:bookmarkEnd w:id="2"/>
      <w:bookmarkEnd w:id="3"/>
      <w:r w:rsidRPr="00550319">
        <w:rPr>
          <w:b/>
          <w:caps/>
        </w:rPr>
        <w:t xml:space="preserve"> </w:t>
      </w:r>
      <w:proofErr w:type="gramStart"/>
      <w:r w:rsidRPr="00550319">
        <w:rPr>
          <w:b/>
          <w:caps/>
        </w:rPr>
        <w:t>és</w:t>
      </w:r>
      <w:proofErr w:type="gramEnd"/>
      <w:r w:rsidRPr="00550319">
        <w:rPr>
          <w:b/>
          <w:caps/>
        </w:rPr>
        <w:t xml:space="preserve"> KAPACITÁSaiT RENDELKEZÉSRE BOCSÁTÓ szervezet megjelölése</w:t>
      </w:r>
    </w:p>
    <w:p w:rsidR="00FE4358" w:rsidRPr="00550319" w:rsidRDefault="00FE4358" w:rsidP="00FE4358">
      <w:pPr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FE4358" w:rsidRPr="00550319" w:rsidTr="006C037C">
        <w:trPr>
          <w:jc w:val="center"/>
        </w:trPr>
        <w:tc>
          <w:tcPr>
            <w:tcW w:w="396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 xml:space="preserve">A szerződés teljesítéséhez a közbeszerzés értékének </w:t>
            </w:r>
            <w:r w:rsidRPr="00550319">
              <w:rPr>
                <w:b/>
              </w:rPr>
              <w:t xml:space="preserve">10 %-át meghaladó </w:t>
            </w:r>
            <w:r w:rsidRPr="00550319">
              <w:t>mértékben igénybe venni kívánt</w:t>
            </w:r>
            <w:r w:rsidRPr="00550319">
              <w:rPr>
                <w:b/>
              </w:rPr>
              <w:t xml:space="preserve"> alvállalkozók</w:t>
            </w:r>
            <w:r w:rsidRPr="00550319"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ind w:left="247" w:hanging="247"/>
              <w:jc w:val="center"/>
            </w:pPr>
            <w:r w:rsidRPr="00550319">
              <w:t xml:space="preserve">A közbeszerzésnek a közreműködésével érintett </w:t>
            </w:r>
            <w:proofErr w:type="gramStart"/>
            <w:r w:rsidRPr="00550319">
              <w:rPr>
                <w:b/>
              </w:rPr>
              <w:t>rész(</w:t>
            </w:r>
            <w:proofErr w:type="spellStart"/>
            <w:proofErr w:type="gramEnd"/>
            <w:r w:rsidRPr="00550319">
              <w:rPr>
                <w:b/>
              </w:rPr>
              <w:t>ek</w:t>
            </w:r>
            <w:proofErr w:type="spellEnd"/>
            <w:r w:rsidRPr="00550319">
              <w:rPr>
                <w:b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 xml:space="preserve">A közbeszerzésnek a közreműködésével érintett </w:t>
            </w:r>
            <w:proofErr w:type="gramStart"/>
            <w:r w:rsidRPr="00550319">
              <w:rPr>
                <w:b/>
              </w:rPr>
              <w:t>rész(</w:t>
            </w:r>
            <w:proofErr w:type="spellStart"/>
            <w:proofErr w:type="gramEnd"/>
            <w:r w:rsidRPr="00550319">
              <w:rPr>
                <w:b/>
              </w:rPr>
              <w:t>ek</w:t>
            </w:r>
            <w:proofErr w:type="spellEnd"/>
            <w:r w:rsidRPr="00550319">
              <w:rPr>
                <w:b/>
              </w:rPr>
              <w:t>) %-os aránya</w:t>
            </w:r>
          </w:p>
        </w:tc>
      </w:tr>
      <w:tr w:rsidR="00FE4358" w:rsidRPr="00550319" w:rsidTr="006C037C">
        <w:trPr>
          <w:trHeight w:val="687"/>
          <w:jc w:val="center"/>
        </w:trPr>
        <w:tc>
          <w:tcPr>
            <w:tcW w:w="396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>1.</w:t>
            </w:r>
          </w:p>
        </w:tc>
        <w:tc>
          <w:tcPr>
            <w:tcW w:w="3483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</w:tr>
      <w:tr w:rsidR="00FE4358" w:rsidRPr="00550319" w:rsidTr="006C037C">
        <w:trPr>
          <w:trHeight w:val="683"/>
          <w:jc w:val="center"/>
        </w:trPr>
        <w:tc>
          <w:tcPr>
            <w:tcW w:w="396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>2.</w:t>
            </w:r>
          </w:p>
        </w:tc>
        <w:tc>
          <w:tcPr>
            <w:tcW w:w="3483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</w:tr>
    </w:tbl>
    <w:p w:rsidR="00FE4358" w:rsidRPr="00550319" w:rsidRDefault="00FE4358" w:rsidP="00FE4358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FE4358" w:rsidRPr="00550319" w:rsidTr="006C037C">
        <w:trPr>
          <w:jc w:val="center"/>
        </w:trPr>
        <w:tc>
          <w:tcPr>
            <w:tcW w:w="422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  <w:rPr>
                <w:b/>
              </w:rPr>
            </w:pPr>
            <w:r w:rsidRPr="00550319">
              <w:rPr>
                <w:b/>
              </w:rPr>
              <w:t xml:space="preserve">Kapacitásait rendelkezésre bocsátó szervezet </w:t>
            </w:r>
            <w:r w:rsidRPr="00550319">
              <w:t>neve és székhelye</w:t>
            </w:r>
          </w:p>
        </w:tc>
        <w:tc>
          <w:tcPr>
            <w:tcW w:w="3981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 xml:space="preserve">Azon </w:t>
            </w:r>
            <w:r w:rsidRPr="00550319">
              <w:rPr>
                <w:b/>
              </w:rPr>
              <w:t>alkalmassági minimum követelményt</w:t>
            </w:r>
            <w:r w:rsidRPr="00550319">
              <w:t xml:space="preserve"> (követelményeket), melynek igazolása érdekében a részvételre jelentkező </w:t>
            </w:r>
            <w:proofErr w:type="gramStart"/>
            <w:r w:rsidRPr="00550319">
              <w:t>ezen</w:t>
            </w:r>
            <w:proofErr w:type="gramEnd"/>
            <w:r w:rsidRPr="00550319">
              <w:t xml:space="preserve"> szervezet kapacitásaira (is) támaszkodik (felhívás vonatkozó pontjának megjelölésével) </w:t>
            </w:r>
          </w:p>
        </w:tc>
      </w:tr>
      <w:tr w:rsidR="00FE4358" w:rsidRPr="00550319" w:rsidTr="006C037C">
        <w:trPr>
          <w:trHeight w:val="693"/>
          <w:jc w:val="center"/>
        </w:trPr>
        <w:tc>
          <w:tcPr>
            <w:tcW w:w="422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>1.</w:t>
            </w:r>
          </w:p>
        </w:tc>
        <w:tc>
          <w:tcPr>
            <w:tcW w:w="2522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</w:tr>
      <w:tr w:rsidR="00FE4358" w:rsidRPr="00550319" w:rsidTr="006C037C">
        <w:trPr>
          <w:trHeight w:val="689"/>
          <w:jc w:val="center"/>
        </w:trPr>
        <w:tc>
          <w:tcPr>
            <w:tcW w:w="422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>2.</w:t>
            </w:r>
          </w:p>
        </w:tc>
        <w:tc>
          <w:tcPr>
            <w:tcW w:w="2522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</w:tr>
    </w:tbl>
    <w:p w:rsidR="00FE4358" w:rsidRPr="00550319" w:rsidRDefault="00FE4358" w:rsidP="00FE4358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FE4358" w:rsidRPr="00550319" w:rsidTr="006C037C">
        <w:trPr>
          <w:jc w:val="center"/>
        </w:trPr>
        <w:tc>
          <w:tcPr>
            <w:tcW w:w="670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 xml:space="preserve">A közbeszerzésnek azon </w:t>
            </w:r>
            <w:proofErr w:type="gramStart"/>
            <w:r w:rsidRPr="00550319">
              <w:rPr>
                <w:b/>
              </w:rPr>
              <w:t>részei(</w:t>
            </w:r>
            <w:proofErr w:type="spellStart"/>
            <w:proofErr w:type="gramEnd"/>
            <w:r w:rsidRPr="00550319">
              <w:rPr>
                <w:b/>
              </w:rPr>
              <w:t>nek</w:t>
            </w:r>
            <w:proofErr w:type="spellEnd"/>
            <w:r w:rsidRPr="00550319">
              <w:rPr>
                <w:b/>
              </w:rPr>
              <w:t>) megnevezése</w:t>
            </w:r>
            <w:r w:rsidRPr="00550319">
              <w:t xml:space="preserve">, melyek teljesítéséhez a közbeszerzés értékének </w:t>
            </w:r>
            <w:r w:rsidRPr="00550319">
              <w:rPr>
                <w:b/>
              </w:rPr>
              <w:t>10 %-át meg nem haladó</w:t>
            </w:r>
            <w:r w:rsidRPr="00550319">
              <w:t xml:space="preserve"> mértékben </w:t>
            </w:r>
            <w:r w:rsidRPr="00550319">
              <w:rPr>
                <w:b/>
              </w:rPr>
              <w:t>alvállalkozók</w:t>
            </w:r>
            <w:r w:rsidRPr="00550319">
              <w:t xml:space="preserve"> kerülnek igénybe vételre</w:t>
            </w:r>
          </w:p>
        </w:tc>
        <w:tc>
          <w:tcPr>
            <w:tcW w:w="4530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 xml:space="preserve">A közbeszerzés értékének </w:t>
            </w:r>
            <w:r w:rsidRPr="00550319">
              <w:rPr>
                <w:b/>
              </w:rPr>
              <w:t>tíz %-át nem meghaladó mértékben igénybe venni kívánt alvállalkozó neve és címe</w:t>
            </w:r>
            <w:r w:rsidRPr="00550319">
              <w:t xml:space="preserve"> (amennyiben az alkalmassági követelményeknek vele együttesen kíván megfelelni) </w:t>
            </w:r>
          </w:p>
        </w:tc>
      </w:tr>
      <w:tr w:rsidR="00FE4358" w:rsidRPr="00550319" w:rsidTr="006C037C">
        <w:trPr>
          <w:trHeight w:val="851"/>
          <w:jc w:val="center"/>
        </w:trPr>
        <w:tc>
          <w:tcPr>
            <w:tcW w:w="670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>1.</w:t>
            </w:r>
          </w:p>
        </w:tc>
        <w:tc>
          <w:tcPr>
            <w:tcW w:w="4359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</w:tr>
      <w:tr w:rsidR="00FE4358" w:rsidRPr="00550319" w:rsidTr="006C037C">
        <w:trPr>
          <w:trHeight w:val="668"/>
          <w:jc w:val="center"/>
        </w:trPr>
        <w:tc>
          <w:tcPr>
            <w:tcW w:w="670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  <w:r w:rsidRPr="00550319">
              <w:t>2.</w:t>
            </w:r>
          </w:p>
        </w:tc>
        <w:tc>
          <w:tcPr>
            <w:tcW w:w="4359" w:type="dxa"/>
            <w:vAlign w:val="center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FE4358" w:rsidRPr="00550319" w:rsidRDefault="00FE4358" w:rsidP="006C037C">
            <w:pPr>
              <w:tabs>
                <w:tab w:val="left" w:leader="dot" w:pos="2160"/>
              </w:tabs>
              <w:jc w:val="center"/>
            </w:pPr>
          </w:p>
        </w:tc>
      </w:tr>
    </w:tbl>
    <w:p w:rsidR="00FE4358" w:rsidRPr="00550319" w:rsidRDefault="00FE4358" w:rsidP="00FE4358">
      <w:pPr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 w:rsidRPr="00550319">
        <w:t>…</w:t>
      </w:r>
      <w:proofErr w:type="gramStart"/>
      <w:r w:rsidRPr="00550319">
        <w:t>…………,</w:t>
      </w:r>
      <w:proofErr w:type="gramEnd"/>
      <w:r w:rsidRPr="00550319">
        <w:t xml:space="preserve"> 2013 </w:t>
      </w:r>
      <w:r w:rsidRPr="00550319">
        <w:tab/>
        <w:t>…….…….. hó …….. nap.</w:t>
      </w:r>
    </w:p>
    <w:p w:rsidR="00FE4358" w:rsidRPr="00550319" w:rsidRDefault="00FE4358" w:rsidP="00FE4358">
      <w:pPr>
        <w:tabs>
          <w:tab w:val="right" w:leader="dot" w:pos="1980"/>
          <w:tab w:val="right" w:leader="dot" w:pos="3240"/>
          <w:tab w:val="right" w:leader="dot" w:pos="4140"/>
        </w:tabs>
        <w:spacing w:before="360"/>
      </w:pPr>
    </w:p>
    <w:p w:rsidR="00FE4358" w:rsidRPr="00550319" w:rsidRDefault="00FE4358" w:rsidP="00FE4358">
      <w:pPr>
        <w:tabs>
          <w:tab w:val="right" w:pos="5670"/>
          <w:tab w:val="right" w:leader="dot" w:pos="8505"/>
        </w:tabs>
        <w:spacing w:before="120"/>
      </w:pPr>
      <w:r w:rsidRPr="00550319">
        <w:tab/>
      </w:r>
      <w:r w:rsidRPr="00550319">
        <w:tab/>
      </w:r>
    </w:p>
    <w:p w:rsidR="00FE4358" w:rsidRPr="00550319" w:rsidRDefault="00FE4358" w:rsidP="00FE4358">
      <w:pPr>
        <w:tabs>
          <w:tab w:val="center" w:pos="7088"/>
        </w:tabs>
      </w:pPr>
      <w:r w:rsidRPr="00550319">
        <w:tab/>
      </w:r>
      <w:r w:rsidRPr="00550319">
        <w:rPr>
          <w:i/>
        </w:rPr>
        <w:t>Név</w:t>
      </w:r>
    </w:p>
    <w:p w:rsidR="00FE4358" w:rsidRPr="00550319" w:rsidRDefault="00FE4358" w:rsidP="00FE4358">
      <w:pPr>
        <w:tabs>
          <w:tab w:val="center" w:pos="7088"/>
        </w:tabs>
      </w:pPr>
    </w:p>
    <w:p w:rsidR="00FE4358" w:rsidRPr="00331F5E" w:rsidRDefault="00FE4358" w:rsidP="00FE4358">
      <w:pPr>
        <w:jc w:val="center"/>
        <w:rPr>
          <w:b/>
          <w:caps/>
        </w:rPr>
      </w:pPr>
      <w:bookmarkStart w:id="4" w:name="_Toc72558866"/>
      <w:bookmarkStart w:id="5" w:name="_Toc143597567"/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</w:p>
    <w:p w:rsidR="00FE4358" w:rsidRPr="002A1B48" w:rsidRDefault="00FE4358" w:rsidP="00FE4358">
      <w:pPr>
        <w:rPr>
          <w:rFonts w:ascii="Arial" w:hAnsi="Arial" w:cs="Arial"/>
          <w:b/>
          <w:szCs w:val="24"/>
        </w:rPr>
      </w:pPr>
    </w:p>
    <w:p w:rsidR="00FE4358" w:rsidRPr="00742DD6" w:rsidRDefault="00FE4358" w:rsidP="00FE4358">
      <w:pPr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törvény </w:t>
      </w:r>
      <w:r>
        <w:rPr>
          <w:szCs w:val="24"/>
        </w:rPr>
        <w:t>56</w:t>
      </w:r>
      <w:r w:rsidRPr="00E15BC2">
        <w:rPr>
          <w:szCs w:val="24"/>
        </w:rPr>
        <w:t>.§ (1) bekezdés f) és i) pontjaiban foglalt kizáró okok, melyek szerint közbeszerzési eljárásban nem lehet ajánlattevő, részvételre jelentkező</w:t>
      </w:r>
      <w:r>
        <w:rPr>
          <w:szCs w:val="24"/>
        </w:rPr>
        <w:t xml:space="preserve">, alvállalkozó,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FE4358" w:rsidRPr="00BE65CC" w:rsidRDefault="00FE4358" w:rsidP="00FE4358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FE4358" w:rsidRDefault="00FE4358" w:rsidP="00FE4358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56</w:t>
      </w:r>
      <w:r w:rsidRPr="00BE65CC">
        <w:rPr>
          <w:szCs w:val="24"/>
        </w:rPr>
        <w:t>. § (</w:t>
      </w:r>
      <w:r>
        <w:rPr>
          <w:szCs w:val="24"/>
        </w:rPr>
        <w:t>1</w:t>
      </w:r>
      <w:r w:rsidRPr="00BE65CC">
        <w:rPr>
          <w:szCs w:val="24"/>
        </w:rPr>
        <w:t>)</w:t>
      </w:r>
    </w:p>
    <w:p w:rsidR="00FE4358" w:rsidRDefault="00FE4358" w:rsidP="00FE4358">
      <w:pPr>
        <w:pStyle w:val="NormlWeb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FE4358" w:rsidRDefault="00FE4358" w:rsidP="00FE4358">
      <w:pPr>
        <w:pStyle w:val="NormlWeb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i)</w:t>
      </w:r>
      <w:bookmarkStart w:id="6" w:name="foot_16_place"/>
      <w:r>
        <w:rPr>
          <w:rFonts w:ascii="Times" w:hAnsi="Times" w:cs="Times"/>
          <w:i/>
          <w:iCs/>
          <w:vertAlign w:val="superscript"/>
        </w:rPr>
        <w:fldChar w:fldCharType="begin"/>
      </w:r>
      <w:r>
        <w:rPr>
          <w:rFonts w:ascii="Times" w:hAnsi="Times" w:cs="Times"/>
          <w:i/>
          <w:iCs/>
          <w:vertAlign w:val="superscript"/>
        </w:rPr>
        <w:instrText xml:space="preserve"> HYPERLINK "http://jogszabalykereso.mhk.hu/cgi_bin/njt_doc.cgi?docid=139166.583328&amp;kif=k%C3%B6zbeszerz%C3%A9sekr%C5%91l*" \l "foot16#foot16" </w:instrText>
      </w:r>
      <w:r>
        <w:rPr>
          <w:rFonts w:ascii="Times" w:hAnsi="Times" w:cs="Times"/>
          <w:i/>
          <w:iCs/>
          <w:vertAlign w:val="superscript"/>
        </w:rPr>
        <w:fldChar w:fldCharType="separate"/>
      </w:r>
      <w:r>
        <w:rPr>
          <w:rFonts w:ascii="Times" w:hAnsi="Times" w:cs="Times"/>
          <w:i/>
          <w:iCs/>
          <w:color w:val="FFFFFF"/>
          <w:sz w:val="2"/>
          <w:szCs w:val="2"/>
          <w:vertAlign w:val="superscript"/>
        </w:rPr>
        <w:t>16</w:t>
      </w:r>
      <w:r>
        <w:rPr>
          <w:rFonts w:ascii="Times" w:hAnsi="Times" w:cs="Times"/>
          <w:i/>
          <w:iCs/>
          <w:vertAlign w:val="superscript"/>
        </w:rPr>
        <w:fldChar w:fldCharType="end"/>
      </w:r>
      <w:bookmarkEnd w:id="6"/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FE4358" w:rsidRDefault="00FE4358" w:rsidP="00FE4358">
      <w:pPr>
        <w:tabs>
          <w:tab w:val="left" w:pos="900"/>
        </w:tabs>
        <w:ind w:left="1304" w:hanging="1304"/>
        <w:rPr>
          <w:szCs w:val="24"/>
        </w:rPr>
      </w:pPr>
    </w:p>
    <w:p w:rsidR="00FE4358" w:rsidRDefault="00FE4358" w:rsidP="00FE4358">
      <w:pPr>
        <w:tabs>
          <w:tab w:val="center" w:pos="7380"/>
        </w:tabs>
        <w:spacing w:line="320" w:lineRule="exact"/>
        <w:jc w:val="left"/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</w:p>
    <w:p w:rsidR="00FE4358" w:rsidRPr="00A839A0" w:rsidRDefault="00FE4358" w:rsidP="00FE4358">
      <w:pPr>
        <w:tabs>
          <w:tab w:val="center" w:pos="7380"/>
        </w:tabs>
        <w:spacing w:line="320" w:lineRule="exact"/>
        <w:jc w:val="left"/>
        <w:rPr>
          <w:szCs w:val="24"/>
        </w:rPr>
      </w:pPr>
      <w:r>
        <w:tab/>
      </w:r>
      <w:r w:rsidRPr="00A839A0">
        <w:rPr>
          <w:szCs w:val="24"/>
        </w:rPr>
        <w:tab/>
        <w:t>………………………………..</w:t>
      </w:r>
    </w:p>
    <w:p w:rsidR="00FE4358" w:rsidRPr="00A839A0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FE4358" w:rsidRDefault="00FE4358" w:rsidP="00FE4358">
      <w:pPr>
        <w:pStyle w:val="Cmsor2"/>
        <w:keepNext w:val="0"/>
        <w:numPr>
          <w:ilvl w:val="0"/>
          <w:numId w:val="0"/>
        </w:numPr>
        <w:spacing w:before="0"/>
        <w:rPr>
          <w:spacing w:val="40"/>
          <w:u w:val="single"/>
        </w:rPr>
      </w:pPr>
    </w:p>
    <w:p w:rsidR="00FE4358" w:rsidRDefault="00FE4358" w:rsidP="00FE4358"/>
    <w:p w:rsidR="00FE4358" w:rsidRPr="00BE65CC" w:rsidRDefault="00FE4358" w:rsidP="00FE4358">
      <w:pPr>
        <w:jc w:val="right"/>
        <w:rPr>
          <w:b/>
        </w:rPr>
      </w:pPr>
      <w:r>
        <w:br w:type="page"/>
      </w: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FE4358" w:rsidRDefault="00FE4358" w:rsidP="00FE4358">
      <w:pPr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FE4358" w:rsidRPr="00A50705" w:rsidRDefault="00FE4358" w:rsidP="00FE4358">
      <w:pPr>
        <w:spacing w:after="120"/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FE4358" w:rsidRDefault="00FE4358" w:rsidP="00FE4358">
      <w:pPr>
        <w:spacing w:after="120"/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FE4358" w:rsidRDefault="00FE4358" w:rsidP="00FE4358">
      <w:pPr>
        <w:spacing w:after="120"/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tulajdonosok* rendelkeznek tulajdonosi részesedéssel: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7"/>
      </w:tblGrid>
      <w:tr w:rsidR="00FE4358" w:rsidRPr="003A2425" w:rsidTr="006C037C">
        <w:tc>
          <w:tcPr>
            <w:tcW w:w="4497" w:type="dxa"/>
            <w:shd w:val="clear" w:color="auto" w:fill="auto"/>
          </w:tcPr>
          <w:p w:rsidR="00FE4358" w:rsidRPr="003A2425" w:rsidRDefault="00FE4358" w:rsidP="006C037C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507" w:type="dxa"/>
            <w:shd w:val="clear" w:color="auto" w:fill="auto"/>
          </w:tcPr>
          <w:p w:rsidR="00FE4358" w:rsidRPr="003A2425" w:rsidRDefault="00FE4358" w:rsidP="006C037C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FE4358" w:rsidRPr="003A2425" w:rsidTr="006C037C">
        <w:tc>
          <w:tcPr>
            <w:tcW w:w="4497" w:type="dxa"/>
            <w:shd w:val="clear" w:color="auto" w:fill="auto"/>
          </w:tcPr>
          <w:p w:rsidR="00FE4358" w:rsidRPr="003A2425" w:rsidRDefault="00FE4358" w:rsidP="006C037C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FE4358" w:rsidRPr="003A2425" w:rsidRDefault="00FE4358" w:rsidP="006C037C">
            <w:pPr>
              <w:rPr>
                <w:szCs w:val="24"/>
              </w:rPr>
            </w:pPr>
          </w:p>
        </w:tc>
      </w:tr>
      <w:tr w:rsidR="00FE4358" w:rsidRPr="003A2425" w:rsidTr="006C037C">
        <w:tc>
          <w:tcPr>
            <w:tcW w:w="4497" w:type="dxa"/>
            <w:shd w:val="clear" w:color="auto" w:fill="auto"/>
          </w:tcPr>
          <w:p w:rsidR="00FE4358" w:rsidRPr="003A2425" w:rsidRDefault="00FE4358" w:rsidP="006C037C">
            <w:pPr>
              <w:rPr>
                <w:szCs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FE4358" w:rsidRPr="003A2425" w:rsidRDefault="00FE4358" w:rsidP="006C037C">
            <w:pPr>
              <w:rPr>
                <w:szCs w:val="24"/>
              </w:rPr>
            </w:pPr>
          </w:p>
        </w:tc>
      </w:tr>
    </w:tbl>
    <w:p w:rsidR="00FE4358" w:rsidRPr="00E15BC2" w:rsidRDefault="00FE4358" w:rsidP="00FE4358">
      <w:pPr>
        <w:spacing w:before="120" w:after="120"/>
        <w:rPr>
          <w:szCs w:val="24"/>
        </w:rPr>
      </w:pPr>
      <w:r>
        <w:rPr>
          <w:szCs w:val="24"/>
        </w:rPr>
        <w:t xml:space="preserve">Kijelentjük, hogy az általunk </w:t>
      </w:r>
      <w:r w:rsidRPr="00E15BC2">
        <w:rPr>
          <w:szCs w:val="24"/>
        </w:rPr>
        <w:t>képviselt társasággal szemben nem állnak fenn a Kbt. 56. § (2) bekezdésében meghatározott kizáró okok, továbbá, hogy társaságunkban az alábbiakban megjelölt jogi személy vagy jogi személyiséggel nem rendelkező szervezetek rendelkeznek 25%-ot meghaladó részesedéssel.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FE4358" w:rsidRPr="00E15BC2" w:rsidTr="006C037C">
        <w:tc>
          <w:tcPr>
            <w:tcW w:w="4502" w:type="dxa"/>
            <w:shd w:val="clear" w:color="auto" w:fill="auto"/>
          </w:tcPr>
          <w:p w:rsidR="00FE4358" w:rsidRPr="00E15BC2" w:rsidRDefault="00FE4358" w:rsidP="006C037C">
            <w:pPr>
              <w:jc w:val="center"/>
              <w:rPr>
                <w:szCs w:val="24"/>
              </w:rPr>
            </w:pPr>
            <w:r w:rsidRPr="00E15BC2">
              <w:rPr>
                <w:szCs w:val="24"/>
              </w:rPr>
              <w:t>25%-ot meghaladó mértékben tulajdoni résszel vagy szavazati joggal rendelkező szervezet neve</w:t>
            </w:r>
          </w:p>
        </w:tc>
        <w:tc>
          <w:tcPr>
            <w:tcW w:w="4502" w:type="dxa"/>
            <w:shd w:val="clear" w:color="auto" w:fill="auto"/>
          </w:tcPr>
          <w:p w:rsidR="00FE4358" w:rsidRPr="00E15BC2" w:rsidRDefault="00FE4358" w:rsidP="006C037C">
            <w:pPr>
              <w:jc w:val="center"/>
              <w:rPr>
                <w:szCs w:val="24"/>
              </w:rPr>
            </w:pPr>
            <w:r w:rsidRPr="00E15BC2">
              <w:rPr>
                <w:szCs w:val="24"/>
              </w:rPr>
              <w:t>25%-ot meghaladó mértékben tulajdoni résszel vagy szavazati joggal rendelkező szervezet címe</w:t>
            </w:r>
          </w:p>
        </w:tc>
      </w:tr>
      <w:tr w:rsidR="00FE4358" w:rsidRPr="00E15BC2" w:rsidTr="006C037C">
        <w:tc>
          <w:tcPr>
            <w:tcW w:w="4502" w:type="dxa"/>
            <w:shd w:val="clear" w:color="auto" w:fill="auto"/>
          </w:tcPr>
          <w:p w:rsidR="00FE4358" w:rsidRPr="00E15BC2" w:rsidRDefault="00FE4358" w:rsidP="006C037C">
            <w:pPr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FE4358" w:rsidRPr="00E15BC2" w:rsidRDefault="00FE4358" w:rsidP="006C037C">
            <w:pPr>
              <w:rPr>
                <w:szCs w:val="24"/>
              </w:rPr>
            </w:pPr>
          </w:p>
        </w:tc>
      </w:tr>
      <w:tr w:rsidR="00FE4358" w:rsidRPr="00E15BC2" w:rsidTr="006C037C">
        <w:tc>
          <w:tcPr>
            <w:tcW w:w="4502" w:type="dxa"/>
            <w:shd w:val="clear" w:color="auto" w:fill="auto"/>
          </w:tcPr>
          <w:p w:rsidR="00FE4358" w:rsidRPr="00E15BC2" w:rsidRDefault="00FE4358" w:rsidP="006C037C">
            <w:pPr>
              <w:rPr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:rsidR="00FE4358" w:rsidRPr="00E15BC2" w:rsidRDefault="00FE4358" w:rsidP="006C037C">
            <w:pPr>
              <w:rPr>
                <w:szCs w:val="24"/>
              </w:rPr>
            </w:pPr>
          </w:p>
        </w:tc>
      </w:tr>
    </w:tbl>
    <w:p w:rsidR="00FE4358" w:rsidRPr="00E15BC2" w:rsidRDefault="00FE4358" w:rsidP="00FE4358">
      <w:pPr>
        <w:spacing w:before="120" w:after="120"/>
        <w:rPr>
          <w:szCs w:val="24"/>
        </w:rPr>
      </w:pPr>
      <w:r w:rsidRPr="00E15BC2">
        <w:rPr>
          <w:szCs w:val="24"/>
        </w:rPr>
        <w:t>Fent megjelölt szervezetek vonatkozásában a Kbt. 56. § (2) bekezdésében meghatározott kizáró ok nem áll fenn.</w:t>
      </w:r>
    </w:p>
    <w:p w:rsidR="00FE4358" w:rsidRPr="00E15BC2" w:rsidRDefault="00FE4358" w:rsidP="00FE4358">
      <w:pPr>
        <w:tabs>
          <w:tab w:val="center" w:pos="7380"/>
        </w:tabs>
        <w:spacing w:before="120" w:after="120" w:line="320" w:lineRule="exact"/>
        <w:jc w:val="left"/>
      </w:pPr>
      <w:r w:rsidRPr="00E15BC2">
        <w:t>…</w:t>
      </w:r>
      <w:proofErr w:type="gramStart"/>
      <w:r w:rsidRPr="00E15BC2">
        <w:t>………,</w:t>
      </w:r>
      <w:proofErr w:type="gramEnd"/>
      <w:r w:rsidRPr="00E15BC2">
        <w:t xml:space="preserve"> 2013. év …hó….nap</w:t>
      </w:r>
    </w:p>
    <w:p w:rsidR="00FE4358" w:rsidRPr="00E15BC2" w:rsidRDefault="00FE4358" w:rsidP="00FE4358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E15BC2">
        <w:tab/>
      </w:r>
      <w:r w:rsidRPr="00E15BC2">
        <w:rPr>
          <w:szCs w:val="24"/>
        </w:rPr>
        <w:t>………………………………..</w:t>
      </w:r>
    </w:p>
    <w:p w:rsidR="00FE4358" w:rsidRPr="00E15BC2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E15BC2">
        <w:rPr>
          <w:szCs w:val="24"/>
        </w:rPr>
        <w:tab/>
      </w:r>
      <w:r w:rsidRPr="00E15BC2">
        <w:rPr>
          <w:i/>
        </w:rPr>
        <w:t>Név</w:t>
      </w:r>
    </w:p>
    <w:p w:rsidR="00FE4358" w:rsidRPr="00E15BC2" w:rsidRDefault="00FE4358" w:rsidP="00FE4358">
      <w:pPr>
        <w:autoSpaceDE w:val="0"/>
        <w:autoSpaceDN w:val="0"/>
        <w:adjustRightInd w:val="0"/>
        <w:ind w:left="426" w:hanging="222"/>
      </w:pPr>
    </w:p>
    <w:p w:rsidR="00FE4358" w:rsidRPr="00E15BC2" w:rsidRDefault="00FE4358" w:rsidP="00FE4358">
      <w:pPr>
        <w:autoSpaceDE w:val="0"/>
        <w:autoSpaceDN w:val="0"/>
        <w:adjustRightInd w:val="0"/>
        <w:ind w:left="426" w:hanging="222"/>
        <w:rPr>
          <w:sz w:val="18"/>
          <w:szCs w:val="18"/>
        </w:rPr>
      </w:pPr>
      <w:r w:rsidRPr="00E15BC2">
        <w:t>*</w:t>
      </w:r>
      <w:r w:rsidRPr="00E15BC2">
        <w:rPr>
          <w:sz w:val="18"/>
          <w:szCs w:val="18"/>
        </w:rPr>
        <w:t>a pénzmosás és a terrorizmus finanszírozása megelőzéséről és megakadályozásáról szóló 2007. évi CXXXVI. törvény 3. § r) pontja szerinti definiált – tényleges tulajdonos</w:t>
      </w:r>
    </w:p>
    <w:p w:rsidR="00FE4358" w:rsidRPr="00E15BC2" w:rsidRDefault="00FE4358" w:rsidP="00FE4358">
      <w:pPr>
        <w:autoSpaceDE w:val="0"/>
        <w:autoSpaceDN w:val="0"/>
        <w:adjustRightInd w:val="0"/>
        <w:ind w:firstLine="204"/>
        <w:rPr>
          <w:sz w:val="18"/>
          <w:szCs w:val="18"/>
        </w:rPr>
      </w:pPr>
      <w:r w:rsidRPr="00E15BC2">
        <w:rPr>
          <w:i/>
          <w:iCs/>
          <w:sz w:val="18"/>
          <w:szCs w:val="18"/>
        </w:rPr>
        <w:t>r) tényleges tulajdonos:</w:t>
      </w:r>
    </w:p>
    <w:p w:rsidR="00FE4358" w:rsidRPr="00E15BC2" w:rsidRDefault="00FE4358" w:rsidP="00FE4358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E15BC2">
        <w:rPr>
          <w:i/>
          <w:iCs/>
          <w:sz w:val="18"/>
          <w:szCs w:val="18"/>
        </w:rPr>
        <w:t>ra</w:t>
      </w:r>
      <w:proofErr w:type="spellEnd"/>
      <w:r w:rsidRPr="00E15BC2">
        <w:rPr>
          <w:i/>
          <w:iCs/>
          <w:sz w:val="18"/>
          <w:szCs w:val="18"/>
        </w:rPr>
        <w:t xml:space="preserve">) </w:t>
      </w:r>
      <w:r w:rsidRPr="00E15BC2">
        <w:rPr>
          <w:sz w:val="18"/>
          <w:szCs w:val="18"/>
        </w:rPr>
        <w:t>az a természetes személy, aki jogi személyben vagy jogi személyiséggel nem rendelkező szervezetben közvetlenül vagy - a Polgári Törvénykönyvről szóló 1959. évi IV. törvény (a továbbiakban: Ptk.) 685/B. § (3) bekezdésében meghatározott módon -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FE4358" w:rsidRPr="00E15BC2" w:rsidRDefault="00FE4358" w:rsidP="00FE4358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E15BC2">
        <w:rPr>
          <w:i/>
          <w:iCs/>
          <w:sz w:val="18"/>
          <w:szCs w:val="18"/>
        </w:rPr>
        <w:t>rb</w:t>
      </w:r>
      <w:proofErr w:type="spellEnd"/>
      <w:r w:rsidRPr="00E15BC2">
        <w:rPr>
          <w:i/>
          <w:iCs/>
          <w:sz w:val="18"/>
          <w:szCs w:val="18"/>
        </w:rPr>
        <w:t xml:space="preserve">) </w:t>
      </w:r>
      <w:r w:rsidRPr="00E15BC2">
        <w:rPr>
          <w:sz w:val="18"/>
          <w:szCs w:val="18"/>
        </w:rPr>
        <w:t>az a természetes személy, aki jogi személyben vagy jogi személyiséggel nem rendelkező szervezetben - a Ptk. 685/B. § (2) bekezdésében meghatározott - meghatározó befolyással rendelkezik,</w:t>
      </w:r>
    </w:p>
    <w:p w:rsidR="00FE4358" w:rsidRPr="00E15BC2" w:rsidRDefault="00FE4358" w:rsidP="00FE4358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E15BC2">
        <w:rPr>
          <w:i/>
          <w:iCs/>
          <w:sz w:val="18"/>
          <w:szCs w:val="18"/>
        </w:rPr>
        <w:t>rc</w:t>
      </w:r>
      <w:proofErr w:type="spellEnd"/>
      <w:r w:rsidRPr="00E15BC2">
        <w:rPr>
          <w:i/>
          <w:iCs/>
          <w:sz w:val="18"/>
          <w:szCs w:val="18"/>
        </w:rPr>
        <w:t xml:space="preserve">) </w:t>
      </w:r>
      <w:r w:rsidRPr="00E15BC2">
        <w:rPr>
          <w:sz w:val="18"/>
          <w:szCs w:val="18"/>
        </w:rPr>
        <w:t>az a természetes személy, akinek megbízásából valamely ügyleti megbízást végrehajtanak,</w:t>
      </w:r>
    </w:p>
    <w:p w:rsidR="00FE4358" w:rsidRPr="00E15BC2" w:rsidRDefault="00FE4358" w:rsidP="00FE4358">
      <w:pPr>
        <w:autoSpaceDE w:val="0"/>
        <w:autoSpaceDN w:val="0"/>
        <w:adjustRightInd w:val="0"/>
        <w:ind w:firstLine="204"/>
        <w:rPr>
          <w:sz w:val="18"/>
          <w:szCs w:val="18"/>
        </w:rPr>
      </w:pPr>
      <w:proofErr w:type="spellStart"/>
      <w:r w:rsidRPr="00E15BC2">
        <w:rPr>
          <w:i/>
          <w:iCs/>
          <w:sz w:val="18"/>
          <w:szCs w:val="18"/>
        </w:rPr>
        <w:t>rd</w:t>
      </w:r>
      <w:proofErr w:type="spellEnd"/>
      <w:r w:rsidRPr="00E15BC2">
        <w:rPr>
          <w:i/>
          <w:iCs/>
          <w:sz w:val="18"/>
          <w:szCs w:val="18"/>
        </w:rPr>
        <w:t xml:space="preserve">) </w:t>
      </w:r>
      <w:r w:rsidRPr="00E15BC2">
        <w:rPr>
          <w:sz w:val="18"/>
          <w:szCs w:val="18"/>
        </w:rPr>
        <w:t>alapítványok esetében az a természetes személy,</w:t>
      </w:r>
    </w:p>
    <w:p w:rsidR="00FE4358" w:rsidRPr="00E15BC2" w:rsidRDefault="00FE4358" w:rsidP="00FE4358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E15BC2">
        <w:rPr>
          <w:sz w:val="18"/>
          <w:szCs w:val="18"/>
        </w:rPr>
        <w:t>1. aki az alapítvány vagyona legalább huszonöt százalékának a kedvezményezettje, ha a leendő kedvezményezetteket már meghatározták,</w:t>
      </w:r>
    </w:p>
    <w:p w:rsidR="00FE4358" w:rsidRPr="00E15BC2" w:rsidRDefault="00FE4358" w:rsidP="00FE4358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E15BC2">
        <w:rPr>
          <w:sz w:val="18"/>
          <w:szCs w:val="18"/>
        </w:rPr>
        <w:t>2. akinek érdekében az alapítványt létrehozták, illetve működtetik, ha a kedvezményezetteket még nem határozták meg, vagy</w:t>
      </w:r>
    </w:p>
    <w:p w:rsidR="00FE4358" w:rsidRPr="00E15BC2" w:rsidRDefault="00FE4358" w:rsidP="00FE4358">
      <w:pPr>
        <w:autoSpaceDE w:val="0"/>
        <w:autoSpaceDN w:val="0"/>
        <w:adjustRightInd w:val="0"/>
        <w:ind w:left="612" w:hanging="204"/>
        <w:rPr>
          <w:sz w:val="18"/>
          <w:szCs w:val="18"/>
        </w:rPr>
      </w:pPr>
      <w:r w:rsidRPr="00E15BC2">
        <w:rPr>
          <w:sz w:val="18"/>
          <w:szCs w:val="18"/>
        </w:rPr>
        <w:t xml:space="preserve">3. aki tagja az </w:t>
      </w:r>
      <w:proofErr w:type="gramStart"/>
      <w:r w:rsidRPr="00E15BC2">
        <w:rPr>
          <w:sz w:val="18"/>
          <w:szCs w:val="18"/>
        </w:rPr>
        <w:t>alapítvány kezelő</w:t>
      </w:r>
      <w:proofErr w:type="gramEnd"/>
      <w:r w:rsidRPr="00E15BC2">
        <w:rPr>
          <w:sz w:val="18"/>
          <w:szCs w:val="18"/>
        </w:rPr>
        <w:t xml:space="preserve"> szervének, vagy meghatározó befolyást gyakorol az alapítvány vagyonának legalább huszonöt százaléka felett, illetve az alapítvány képviseletében eljár, továbbá</w:t>
      </w:r>
    </w:p>
    <w:p w:rsidR="00FE4358" w:rsidRDefault="00FE4358" w:rsidP="00FE4358">
      <w:r w:rsidRPr="00E15BC2">
        <w:rPr>
          <w:i/>
          <w:iCs/>
          <w:sz w:val="18"/>
          <w:szCs w:val="18"/>
        </w:rPr>
        <w:t xml:space="preserve">re) </w:t>
      </w:r>
      <w:r w:rsidRPr="00E15BC2">
        <w:rPr>
          <w:sz w:val="18"/>
          <w:szCs w:val="18"/>
        </w:rPr>
        <w:t xml:space="preserve">az </w:t>
      </w:r>
      <w:proofErr w:type="spellStart"/>
      <w:r w:rsidRPr="00E15BC2">
        <w:rPr>
          <w:i/>
          <w:iCs/>
          <w:sz w:val="18"/>
          <w:szCs w:val="18"/>
        </w:rPr>
        <w:t>ra</w:t>
      </w:r>
      <w:proofErr w:type="spellEnd"/>
      <w:r w:rsidRPr="00E15BC2">
        <w:rPr>
          <w:i/>
          <w:iCs/>
          <w:sz w:val="18"/>
          <w:szCs w:val="18"/>
        </w:rPr>
        <w:t>)</w:t>
      </w:r>
      <w:proofErr w:type="spellStart"/>
      <w:r w:rsidRPr="00E15BC2">
        <w:rPr>
          <w:i/>
          <w:iCs/>
          <w:sz w:val="18"/>
          <w:szCs w:val="18"/>
        </w:rPr>
        <w:t>-rb</w:t>
      </w:r>
      <w:proofErr w:type="spellEnd"/>
      <w:r w:rsidRPr="00E15BC2">
        <w:rPr>
          <w:i/>
          <w:iCs/>
          <w:sz w:val="18"/>
          <w:szCs w:val="18"/>
        </w:rPr>
        <w:t xml:space="preserve">) </w:t>
      </w:r>
      <w:r w:rsidRPr="00E15BC2">
        <w:rPr>
          <w:sz w:val="18"/>
          <w:szCs w:val="18"/>
        </w:rPr>
        <w:t xml:space="preserve">alpontokban meghatározott természetes személy hiányában a jogi személy vagy jogi személyiséggel nem rendelkező </w:t>
      </w:r>
      <w:proofErr w:type="gramStart"/>
      <w:r w:rsidRPr="00E15BC2">
        <w:rPr>
          <w:sz w:val="18"/>
          <w:szCs w:val="18"/>
        </w:rPr>
        <w:t>szervezet vezető</w:t>
      </w:r>
      <w:proofErr w:type="gramEnd"/>
      <w:r w:rsidRPr="00E15BC2">
        <w:rPr>
          <w:sz w:val="18"/>
          <w:szCs w:val="18"/>
        </w:rPr>
        <w:t xml:space="preserve"> tisztségviselője;</w:t>
      </w:r>
    </w:p>
    <w:p w:rsidR="00FE4358" w:rsidRPr="00BE65CC" w:rsidRDefault="00FE4358" w:rsidP="00FE4358">
      <w:pPr>
        <w:jc w:val="right"/>
        <w:rPr>
          <w:b/>
        </w:rPr>
      </w:pPr>
      <w:r>
        <w:rPr>
          <w:b/>
        </w:rPr>
        <w:t xml:space="preserve">5. </w:t>
      </w:r>
      <w:r w:rsidRPr="00BE65CC">
        <w:rPr>
          <w:b/>
        </w:rPr>
        <w:t>sz. melléklet</w:t>
      </w:r>
    </w:p>
    <w:p w:rsidR="00FE4358" w:rsidRDefault="00FE4358" w:rsidP="00FE4358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FE4358" w:rsidRDefault="00FE4358" w:rsidP="00FE4358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FE4358" w:rsidRDefault="00FE4358" w:rsidP="00FE4358">
      <w:pPr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 ALKALMASSÁG IGAZOLÁSÁRA IGÉN</w:t>
      </w:r>
      <w:r>
        <w:rPr>
          <w:b/>
          <w:caps/>
          <w:lang w:val="en-US"/>
        </w:rPr>
        <w:t>Y</w:t>
      </w:r>
      <w:r>
        <w:rPr>
          <w:b/>
          <w:caps/>
        </w:rPr>
        <w:t>BE VETT MÁS SZERVEZET vonatkozásában</w:t>
      </w:r>
    </w:p>
    <w:p w:rsidR="00FE4358" w:rsidRPr="00331F5E" w:rsidRDefault="00FE4358" w:rsidP="00FE4358">
      <w:pPr>
        <w:jc w:val="center"/>
        <w:rPr>
          <w:b/>
          <w:caps/>
        </w:rPr>
      </w:pPr>
    </w:p>
    <w:p w:rsidR="00FE4358" w:rsidRPr="002A1B48" w:rsidRDefault="00FE4358" w:rsidP="00FE4358">
      <w:pPr>
        <w:rPr>
          <w:rFonts w:ascii="Arial" w:hAnsi="Arial" w:cs="Arial"/>
          <w:b/>
          <w:szCs w:val="24"/>
        </w:rPr>
      </w:pPr>
    </w:p>
    <w:p w:rsidR="00FE4358" w:rsidRDefault="00FE4358" w:rsidP="00FE4358">
      <w:pPr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</w:t>
      </w:r>
      <w:proofErr w:type="gramEnd"/>
      <w:r w:rsidRPr="00742DD6">
        <w:rPr>
          <w:szCs w:val="24"/>
        </w:rPr>
        <w:t xml:space="preserve">................................,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a szerződés teljesítéséhez nem vesz igén</w:t>
      </w:r>
      <w:r>
        <w:rPr>
          <w:szCs w:val="24"/>
          <w:lang w:val="en-US"/>
        </w:rPr>
        <w:t>y</w:t>
      </w:r>
      <w:r>
        <w:rPr>
          <w:szCs w:val="24"/>
        </w:rPr>
        <w:t xml:space="preserve">be a Kbt. 56. § (1) </w:t>
      </w:r>
      <w:r w:rsidRPr="00C50916">
        <w:rPr>
          <w:szCs w:val="24"/>
          <w:shd w:val="clear" w:color="auto" w:fill="FFFFFF"/>
        </w:rPr>
        <w:t>bekezdés a)</w:t>
      </w:r>
      <w:proofErr w:type="spellStart"/>
      <w:r w:rsidRPr="00C50916">
        <w:rPr>
          <w:szCs w:val="24"/>
          <w:shd w:val="clear" w:color="auto" w:fill="FFFFFF"/>
        </w:rPr>
        <w:t>-f</w:t>
      </w:r>
      <w:proofErr w:type="spellEnd"/>
      <w:r w:rsidRPr="00C50916">
        <w:rPr>
          <w:szCs w:val="24"/>
          <w:shd w:val="clear" w:color="auto" w:fill="FFFFFF"/>
        </w:rPr>
        <w:t>) és h)</w:t>
      </w:r>
      <w:proofErr w:type="spellStart"/>
      <w:r w:rsidRPr="00C50916">
        <w:rPr>
          <w:szCs w:val="24"/>
          <w:shd w:val="clear" w:color="auto" w:fill="FFFFFF"/>
        </w:rPr>
        <w:t>-k</w:t>
      </w:r>
      <w:proofErr w:type="spellEnd"/>
      <w:r w:rsidRPr="00C50916">
        <w:rPr>
          <w:szCs w:val="24"/>
          <w:shd w:val="clear" w:color="auto" w:fill="FFFFFF"/>
        </w:rPr>
        <w:t xml:space="preserve">) pontjaiban meghatározott kizáró okok </w:t>
      </w:r>
      <w:proofErr w:type="spellStart"/>
      <w:r w:rsidRPr="00C50916">
        <w:rPr>
          <w:szCs w:val="24"/>
          <w:shd w:val="clear" w:color="auto" w:fill="FFFFFF"/>
        </w:rPr>
        <w:t>hatál</w:t>
      </w:r>
      <w:proofErr w:type="spellEnd"/>
      <w:r w:rsidRPr="00C50916">
        <w:rPr>
          <w:szCs w:val="24"/>
          <w:shd w:val="clear" w:color="auto" w:fill="FFFFFF"/>
          <w:lang w:val="en-US"/>
        </w:rPr>
        <w:t>y</w:t>
      </w:r>
      <w:r w:rsidRPr="00C50916">
        <w:rPr>
          <w:szCs w:val="24"/>
          <w:shd w:val="clear" w:color="auto" w:fill="FFFFFF"/>
        </w:rPr>
        <w:t>a alá eső alvállalkozót, valamint az általa alkalmasságának igazolására igén</w:t>
      </w:r>
      <w:r w:rsidRPr="00C50916">
        <w:rPr>
          <w:szCs w:val="24"/>
          <w:shd w:val="clear" w:color="auto" w:fill="FFFFFF"/>
          <w:lang w:val="en-US"/>
        </w:rPr>
        <w:t>y</w:t>
      </w:r>
      <w:r w:rsidRPr="00C50916">
        <w:rPr>
          <w:szCs w:val="24"/>
          <w:shd w:val="clear" w:color="auto" w:fill="FFFFFF"/>
        </w:rPr>
        <w:t>be vett más szervezet nem tartozik a Kbt. 56.§ (1) bekezdés a)</w:t>
      </w:r>
      <w:proofErr w:type="spellStart"/>
      <w:r w:rsidRPr="00C50916">
        <w:rPr>
          <w:szCs w:val="24"/>
          <w:shd w:val="clear" w:color="auto" w:fill="FFFFFF"/>
        </w:rPr>
        <w:t>-f</w:t>
      </w:r>
      <w:proofErr w:type="spellEnd"/>
      <w:r w:rsidRPr="00C50916">
        <w:rPr>
          <w:szCs w:val="24"/>
          <w:shd w:val="clear" w:color="auto" w:fill="FFFFFF"/>
        </w:rPr>
        <w:t>) és h)</w:t>
      </w:r>
      <w:proofErr w:type="spellStart"/>
      <w:r w:rsidRPr="00C50916">
        <w:rPr>
          <w:szCs w:val="24"/>
          <w:shd w:val="clear" w:color="auto" w:fill="FFFFFF"/>
        </w:rPr>
        <w:t>-k</w:t>
      </w:r>
      <w:proofErr w:type="spellEnd"/>
      <w:r w:rsidRPr="00C50916">
        <w:rPr>
          <w:szCs w:val="24"/>
          <w:shd w:val="clear" w:color="auto" w:fill="FFFFFF"/>
        </w:rPr>
        <w:t>) pontjaiban meghatározott kizáró</w:t>
      </w:r>
      <w:r w:rsidRPr="00E15BC2">
        <w:rPr>
          <w:szCs w:val="24"/>
        </w:rPr>
        <w:t xml:space="preserve"> ok</w:t>
      </w:r>
      <w:r w:rsidRPr="00347664">
        <w:rPr>
          <w:szCs w:val="24"/>
        </w:rPr>
        <w:t>ok</w:t>
      </w:r>
      <w:r>
        <w:rPr>
          <w:szCs w:val="24"/>
        </w:rPr>
        <w:t xml:space="preserve"> hatálya alá.</w:t>
      </w:r>
    </w:p>
    <w:p w:rsidR="00FE4358" w:rsidRDefault="00FE4358" w:rsidP="00FE4358">
      <w:pPr>
        <w:spacing w:line="480" w:lineRule="auto"/>
        <w:rPr>
          <w:szCs w:val="24"/>
        </w:rPr>
      </w:pPr>
    </w:p>
    <w:p w:rsidR="00FE4358" w:rsidRPr="00A839A0" w:rsidRDefault="00FE4358" w:rsidP="00FE4358">
      <w:pPr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FE4358" w:rsidRDefault="00FE4358" w:rsidP="00FE4358">
      <w:pPr>
        <w:tabs>
          <w:tab w:val="center" w:pos="7380"/>
        </w:tabs>
        <w:spacing w:line="320" w:lineRule="exact"/>
        <w:rPr>
          <w:i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FE4358" w:rsidRDefault="00FE4358" w:rsidP="00FE4358">
      <w:pPr>
        <w:tabs>
          <w:tab w:val="center" w:pos="7380"/>
        </w:tabs>
        <w:spacing w:line="320" w:lineRule="exact"/>
        <w:jc w:val="right"/>
        <w:rPr>
          <w:b/>
        </w:rPr>
      </w:pPr>
      <w:r>
        <w:rPr>
          <w:b/>
        </w:rPr>
        <w:br/>
      </w:r>
    </w:p>
    <w:p w:rsidR="00FE4358" w:rsidRPr="00E15BC2" w:rsidRDefault="00FE4358" w:rsidP="00FE4358">
      <w:pPr>
        <w:jc w:val="right"/>
        <w:rPr>
          <w:b/>
        </w:rPr>
      </w:pPr>
      <w:r>
        <w:br w:type="page"/>
      </w:r>
      <w:r w:rsidRPr="00E15BC2">
        <w:rPr>
          <w:b/>
        </w:rPr>
        <w:lastRenderedPageBreak/>
        <w:t>6. sz. melléklet</w:t>
      </w:r>
    </w:p>
    <w:p w:rsidR="00FE4358" w:rsidRPr="00550319" w:rsidRDefault="00FE4358" w:rsidP="00FE4358"/>
    <w:p w:rsidR="00FE4358" w:rsidRPr="00550319" w:rsidRDefault="00FE4358" w:rsidP="00FE4358">
      <w:pPr>
        <w:jc w:val="center"/>
        <w:rPr>
          <w:b/>
          <w:caps/>
        </w:rPr>
      </w:pPr>
      <w:r w:rsidRPr="00550319">
        <w:rPr>
          <w:b/>
          <w:caps/>
        </w:rPr>
        <w:t xml:space="preserve">nYILATKOZAT Az árbevételről </w:t>
      </w:r>
    </w:p>
    <w:p w:rsidR="00FE4358" w:rsidRPr="00550319" w:rsidRDefault="00FE4358" w:rsidP="00FE4358">
      <w:pPr>
        <w:rPr>
          <w:rFonts w:ascii="Arial" w:hAnsi="Arial" w:cs="Arial"/>
          <w:b/>
          <w:smallCaps/>
          <w:szCs w:val="24"/>
        </w:rPr>
      </w:pPr>
    </w:p>
    <w:p w:rsidR="00FE4358" w:rsidRPr="00550319" w:rsidRDefault="00FE4358" w:rsidP="00FE4358">
      <w:pPr>
        <w:ind w:left="420"/>
        <w:rPr>
          <w:b/>
          <w:szCs w:val="24"/>
        </w:rPr>
      </w:pPr>
    </w:p>
    <w:p w:rsidR="00FE4358" w:rsidRPr="00550319" w:rsidRDefault="00FE4358" w:rsidP="00FE4358">
      <w:pPr>
        <w:ind w:left="420"/>
        <w:rPr>
          <w:b/>
          <w:szCs w:val="24"/>
        </w:rPr>
      </w:pPr>
    </w:p>
    <w:p w:rsidR="00FE4358" w:rsidRPr="00550319" w:rsidRDefault="00FE4358" w:rsidP="00FE4358">
      <w:pPr>
        <w:spacing w:line="360" w:lineRule="auto"/>
        <w:rPr>
          <w:szCs w:val="24"/>
        </w:rPr>
      </w:pPr>
      <w:proofErr w:type="gramStart"/>
      <w:r w:rsidRPr="00550319">
        <w:rPr>
          <w:szCs w:val="24"/>
        </w:rPr>
        <w:t>Alulírott                                            ,</w:t>
      </w:r>
      <w:proofErr w:type="gramEnd"/>
      <w:r w:rsidRPr="00550319">
        <w:rPr>
          <w:szCs w:val="24"/>
        </w:rPr>
        <w:t xml:space="preserve"> mint a(z)                                               képviseletére jogosult személy nyilatkozom, hogy társaságunk általános forgalmi adó nélkül számított árbevétele  az alábbiak szerint alakult: </w:t>
      </w:r>
    </w:p>
    <w:p w:rsidR="00FE4358" w:rsidRPr="00550319" w:rsidRDefault="00FE4358" w:rsidP="00FE4358">
      <w:pPr>
        <w:jc w:val="center"/>
        <w:rPr>
          <w:b/>
          <w:szCs w:val="24"/>
        </w:rPr>
      </w:pPr>
    </w:p>
    <w:p w:rsidR="00FE4358" w:rsidRPr="00550319" w:rsidRDefault="00FE4358" w:rsidP="00FE4358">
      <w:pPr>
        <w:rPr>
          <w:szCs w:val="24"/>
        </w:rPr>
      </w:pP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5466"/>
      </w:tblGrid>
      <w:tr w:rsidR="00FE4358" w:rsidRPr="00550319" w:rsidTr="006C037C">
        <w:tc>
          <w:tcPr>
            <w:tcW w:w="1292" w:type="dxa"/>
            <w:vAlign w:val="center"/>
          </w:tcPr>
          <w:p w:rsidR="00FE4358" w:rsidRPr="00550319" w:rsidRDefault="00FE4358" w:rsidP="006C037C">
            <w:pPr>
              <w:jc w:val="center"/>
              <w:rPr>
                <w:szCs w:val="24"/>
              </w:rPr>
            </w:pPr>
            <w:r w:rsidRPr="00550319">
              <w:rPr>
                <w:szCs w:val="24"/>
              </w:rPr>
              <w:t>Év</w:t>
            </w:r>
          </w:p>
        </w:tc>
        <w:tc>
          <w:tcPr>
            <w:tcW w:w="5466" w:type="dxa"/>
            <w:vAlign w:val="center"/>
          </w:tcPr>
          <w:p w:rsidR="00FE4358" w:rsidRPr="00550319" w:rsidRDefault="00FE4358" w:rsidP="006C037C">
            <w:pPr>
              <w:jc w:val="center"/>
              <w:rPr>
                <w:szCs w:val="24"/>
              </w:rPr>
            </w:pPr>
            <w:r w:rsidRPr="00550319">
              <w:rPr>
                <w:szCs w:val="24"/>
              </w:rPr>
              <w:t>Teljes árbevétel</w:t>
            </w:r>
          </w:p>
          <w:p w:rsidR="00FE4358" w:rsidRPr="00550319" w:rsidRDefault="00FE4358" w:rsidP="006C037C">
            <w:pPr>
              <w:jc w:val="center"/>
              <w:rPr>
                <w:szCs w:val="24"/>
              </w:rPr>
            </w:pPr>
            <w:r w:rsidRPr="00550319">
              <w:rPr>
                <w:szCs w:val="24"/>
              </w:rPr>
              <w:t xml:space="preserve"> (Ft)</w:t>
            </w:r>
          </w:p>
        </w:tc>
      </w:tr>
      <w:tr w:rsidR="00FE4358" w:rsidRPr="00550319" w:rsidTr="006C037C">
        <w:tc>
          <w:tcPr>
            <w:tcW w:w="1292" w:type="dxa"/>
          </w:tcPr>
          <w:p w:rsidR="00FE4358" w:rsidRPr="00550319" w:rsidRDefault="00FE4358" w:rsidP="006C037C">
            <w:pPr>
              <w:jc w:val="center"/>
              <w:rPr>
                <w:szCs w:val="24"/>
              </w:rPr>
            </w:pPr>
            <w:r w:rsidRPr="00550319">
              <w:rPr>
                <w:szCs w:val="24"/>
              </w:rPr>
              <w:t>2010.</w:t>
            </w:r>
          </w:p>
        </w:tc>
        <w:tc>
          <w:tcPr>
            <w:tcW w:w="5466" w:type="dxa"/>
          </w:tcPr>
          <w:p w:rsidR="00FE4358" w:rsidRPr="00550319" w:rsidRDefault="00FE4358" w:rsidP="006C037C">
            <w:pPr>
              <w:jc w:val="center"/>
              <w:rPr>
                <w:szCs w:val="24"/>
              </w:rPr>
            </w:pPr>
          </w:p>
        </w:tc>
      </w:tr>
      <w:tr w:rsidR="00FE4358" w:rsidRPr="00550319" w:rsidTr="006C037C">
        <w:tc>
          <w:tcPr>
            <w:tcW w:w="1292" w:type="dxa"/>
          </w:tcPr>
          <w:p w:rsidR="00FE4358" w:rsidRPr="00550319" w:rsidRDefault="00FE4358" w:rsidP="006C037C">
            <w:pPr>
              <w:jc w:val="center"/>
              <w:rPr>
                <w:szCs w:val="24"/>
              </w:rPr>
            </w:pPr>
            <w:r w:rsidRPr="00550319">
              <w:rPr>
                <w:szCs w:val="24"/>
              </w:rPr>
              <w:t>2011.</w:t>
            </w:r>
          </w:p>
        </w:tc>
        <w:tc>
          <w:tcPr>
            <w:tcW w:w="5466" w:type="dxa"/>
          </w:tcPr>
          <w:p w:rsidR="00FE4358" w:rsidRPr="00550319" w:rsidRDefault="00FE4358" w:rsidP="006C037C">
            <w:pPr>
              <w:keepNext/>
              <w:jc w:val="center"/>
              <w:rPr>
                <w:szCs w:val="24"/>
              </w:rPr>
            </w:pPr>
          </w:p>
        </w:tc>
      </w:tr>
      <w:tr w:rsidR="00FE4358" w:rsidRPr="00550319" w:rsidTr="006C037C">
        <w:tc>
          <w:tcPr>
            <w:tcW w:w="1292" w:type="dxa"/>
          </w:tcPr>
          <w:p w:rsidR="00FE4358" w:rsidRPr="00550319" w:rsidRDefault="00FE4358" w:rsidP="006C037C">
            <w:pPr>
              <w:jc w:val="center"/>
              <w:rPr>
                <w:szCs w:val="24"/>
              </w:rPr>
            </w:pPr>
            <w:r w:rsidRPr="00550319">
              <w:rPr>
                <w:szCs w:val="24"/>
              </w:rPr>
              <w:t>2012.</w:t>
            </w:r>
          </w:p>
        </w:tc>
        <w:tc>
          <w:tcPr>
            <w:tcW w:w="5466" w:type="dxa"/>
          </w:tcPr>
          <w:p w:rsidR="00FE4358" w:rsidRPr="00550319" w:rsidRDefault="00FE4358" w:rsidP="006C037C">
            <w:pPr>
              <w:keepNext/>
              <w:jc w:val="center"/>
              <w:rPr>
                <w:szCs w:val="24"/>
              </w:rPr>
            </w:pPr>
          </w:p>
        </w:tc>
      </w:tr>
    </w:tbl>
    <w:p w:rsidR="00FE4358" w:rsidRPr="00550319" w:rsidRDefault="00FE4358" w:rsidP="00FE4358">
      <w:pPr>
        <w:spacing w:line="320" w:lineRule="exact"/>
        <w:jc w:val="center"/>
        <w:rPr>
          <w:szCs w:val="24"/>
        </w:rPr>
      </w:pPr>
    </w:p>
    <w:p w:rsidR="00FE4358" w:rsidRPr="00550319" w:rsidRDefault="00FE4358" w:rsidP="00FE4358">
      <w:pPr>
        <w:spacing w:line="320" w:lineRule="exact"/>
        <w:jc w:val="center"/>
        <w:rPr>
          <w:szCs w:val="24"/>
        </w:rPr>
      </w:pPr>
    </w:p>
    <w:p w:rsidR="00FE4358" w:rsidRPr="00550319" w:rsidRDefault="00FE4358" w:rsidP="00FE4358">
      <w:pPr>
        <w:spacing w:line="320" w:lineRule="exact"/>
        <w:jc w:val="center"/>
        <w:rPr>
          <w:szCs w:val="24"/>
        </w:rPr>
      </w:pPr>
    </w:p>
    <w:p w:rsidR="00FE4358" w:rsidRPr="00550319" w:rsidRDefault="00FE4358" w:rsidP="00FE4358">
      <w:pPr>
        <w:spacing w:line="320" w:lineRule="exact"/>
        <w:rPr>
          <w:szCs w:val="24"/>
        </w:rPr>
      </w:pPr>
      <w:r w:rsidRPr="00550319">
        <w:t>…</w:t>
      </w:r>
      <w:proofErr w:type="gramStart"/>
      <w:r w:rsidRPr="00550319">
        <w:t>……………….</w:t>
      </w:r>
      <w:proofErr w:type="gramEnd"/>
      <w:r w:rsidRPr="00550319">
        <w:t xml:space="preserve"> 2013               hó     nap</w:t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550319">
        <w:rPr>
          <w:szCs w:val="24"/>
        </w:rPr>
        <w:tab/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550319">
        <w:rPr>
          <w:szCs w:val="24"/>
        </w:rPr>
        <w:tab/>
        <w:t>………………………………..</w:t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550319">
        <w:rPr>
          <w:szCs w:val="24"/>
        </w:rPr>
        <w:tab/>
      </w:r>
      <w:r w:rsidRPr="00550319">
        <w:rPr>
          <w:i/>
        </w:rPr>
        <w:t>Név</w:t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jc w:val="right"/>
        <w:rPr>
          <w:b/>
        </w:rPr>
      </w:pPr>
      <w:r w:rsidRPr="00550319">
        <w:rPr>
          <w:szCs w:val="24"/>
        </w:rPr>
        <w:br w:type="page"/>
      </w:r>
      <w:bookmarkEnd w:id="4"/>
      <w:bookmarkEnd w:id="5"/>
      <w:r w:rsidRPr="00550319">
        <w:rPr>
          <w:b/>
        </w:rPr>
        <w:lastRenderedPageBreak/>
        <w:t>7. sz. melléklet</w:t>
      </w:r>
    </w:p>
    <w:p w:rsidR="00FE4358" w:rsidRPr="00550319" w:rsidRDefault="00FE4358" w:rsidP="00FE4358"/>
    <w:p w:rsidR="00FE4358" w:rsidRPr="00550319" w:rsidRDefault="00FE4358" w:rsidP="00FE4358">
      <w:pPr>
        <w:jc w:val="center"/>
        <w:rPr>
          <w:b/>
          <w:caps/>
        </w:rPr>
      </w:pPr>
      <w:r w:rsidRPr="00550319">
        <w:rPr>
          <w:b/>
          <w:caps/>
        </w:rPr>
        <w:t>Referencia nyilatkozat</w:t>
      </w:r>
    </w:p>
    <w:p w:rsidR="00FE4358" w:rsidRPr="00550319" w:rsidRDefault="00FE4358" w:rsidP="00FE4358">
      <w:pPr>
        <w:rPr>
          <w:b/>
          <w:i/>
        </w:rPr>
      </w:pPr>
    </w:p>
    <w:p w:rsidR="00FE4358" w:rsidRPr="00550319" w:rsidRDefault="00FE4358" w:rsidP="00FE4358">
      <w:pPr>
        <w:rPr>
          <w:b/>
          <w:i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842"/>
        <w:gridCol w:w="1560"/>
        <w:gridCol w:w="1838"/>
        <w:gridCol w:w="1469"/>
      </w:tblGrid>
      <w:tr w:rsidR="00FE4358" w:rsidRPr="00550319" w:rsidTr="006C037C">
        <w:trPr>
          <w:trHeight w:val="883"/>
        </w:trPr>
        <w:tc>
          <w:tcPr>
            <w:tcW w:w="1242" w:type="dxa"/>
            <w:vAlign w:val="center"/>
          </w:tcPr>
          <w:p w:rsidR="00FE4358" w:rsidRPr="00550319" w:rsidRDefault="00FE4358" w:rsidP="006C037C">
            <w:pPr>
              <w:jc w:val="center"/>
              <w:rPr>
                <w:b/>
                <w:sz w:val="20"/>
              </w:rPr>
            </w:pPr>
            <w:r w:rsidRPr="00550319">
              <w:rPr>
                <w:b/>
                <w:sz w:val="20"/>
              </w:rPr>
              <w:t>Teljesítés ideje</w:t>
            </w:r>
            <w:r w:rsidRPr="00550319">
              <w:rPr>
                <w:b/>
                <w:sz w:val="20"/>
              </w:rPr>
              <w:br/>
              <w:t>(év)</w:t>
            </w:r>
          </w:p>
        </w:tc>
        <w:tc>
          <w:tcPr>
            <w:tcW w:w="1560" w:type="dxa"/>
            <w:vAlign w:val="center"/>
          </w:tcPr>
          <w:p w:rsidR="00FE4358" w:rsidRPr="00550319" w:rsidRDefault="00FE4358" w:rsidP="006C037C">
            <w:pPr>
              <w:jc w:val="center"/>
              <w:rPr>
                <w:b/>
                <w:sz w:val="20"/>
              </w:rPr>
            </w:pPr>
            <w:r w:rsidRPr="00550319">
              <w:rPr>
                <w:b/>
                <w:sz w:val="20"/>
              </w:rPr>
              <w:t>Szerződést kötő másik fél megnevezése</w:t>
            </w:r>
          </w:p>
        </w:tc>
        <w:tc>
          <w:tcPr>
            <w:tcW w:w="1842" w:type="dxa"/>
            <w:vAlign w:val="center"/>
          </w:tcPr>
          <w:p w:rsidR="00FE4358" w:rsidRPr="00550319" w:rsidRDefault="00FE4358" w:rsidP="006C037C">
            <w:pPr>
              <w:jc w:val="center"/>
              <w:rPr>
                <w:b/>
                <w:sz w:val="20"/>
              </w:rPr>
            </w:pPr>
            <w:r w:rsidRPr="00550319">
              <w:rPr>
                <w:b/>
                <w:sz w:val="20"/>
              </w:rPr>
              <w:t>Szállítás tárgya, mennyisége</w:t>
            </w:r>
          </w:p>
        </w:tc>
        <w:tc>
          <w:tcPr>
            <w:tcW w:w="1560" w:type="dxa"/>
            <w:vAlign w:val="center"/>
          </w:tcPr>
          <w:p w:rsidR="00FE4358" w:rsidRPr="00550319" w:rsidRDefault="00FE4358" w:rsidP="006C037C">
            <w:pPr>
              <w:jc w:val="center"/>
              <w:rPr>
                <w:b/>
                <w:sz w:val="20"/>
              </w:rPr>
            </w:pPr>
            <w:proofErr w:type="spellStart"/>
            <w:r w:rsidRPr="00550319">
              <w:rPr>
                <w:b/>
                <w:sz w:val="20"/>
              </w:rPr>
              <w:t>Ellenszolgál-tatás</w:t>
            </w:r>
            <w:proofErr w:type="spellEnd"/>
            <w:r w:rsidRPr="00550319">
              <w:rPr>
                <w:b/>
                <w:sz w:val="20"/>
              </w:rPr>
              <w:t xml:space="preserve"> összege (évenkénti bontásban)</w:t>
            </w:r>
          </w:p>
        </w:tc>
        <w:tc>
          <w:tcPr>
            <w:tcW w:w="1838" w:type="dxa"/>
          </w:tcPr>
          <w:p w:rsidR="00FE4358" w:rsidRPr="00550319" w:rsidRDefault="00FE4358" w:rsidP="006C037C">
            <w:pPr>
              <w:jc w:val="center"/>
              <w:rPr>
                <w:b/>
                <w:sz w:val="20"/>
              </w:rPr>
            </w:pPr>
            <w:r w:rsidRPr="00550319">
              <w:rPr>
                <w:b/>
                <w:sz w:val="20"/>
              </w:rPr>
              <w:t>Nyilatkozat, hogy a teljesítés az előírásoknak és a szerződésnek megfelelően történt-e</w:t>
            </w:r>
          </w:p>
        </w:tc>
        <w:tc>
          <w:tcPr>
            <w:tcW w:w="1469" w:type="dxa"/>
            <w:vAlign w:val="center"/>
          </w:tcPr>
          <w:p w:rsidR="00FE4358" w:rsidRPr="00550319" w:rsidRDefault="00FE4358" w:rsidP="006C037C">
            <w:pPr>
              <w:jc w:val="center"/>
              <w:rPr>
                <w:b/>
                <w:sz w:val="20"/>
              </w:rPr>
            </w:pPr>
            <w:r w:rsidRPr="00550319">
              <w:rPr>
                <w:b/>
                <w:sz w:val="20"/>
              </w:rPr>
              <w:t>A referenciát igazoló személy neve, elérhetősége</w:t>
            </w:r>
          </w:p>
        </w:tc>
      </w:tr>
      <w:tr w:rsidR="00FE4358" w:rsidRPr="00550319" w:rsidTr="006C037C">
        <w:trPr>
          <w:trHeight w:val="300"/>
        </w:trPr>
        <w:tc>
          <w:tcPr>
            <w:tcW w:w="12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38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</w:tr>
      <w:tr w:rsidR="00FE4358" w:rsidRPr="00550319" w:rsidTr="006C037C">
        <w:trPr>
          <w:trHeight w:val="284"/>
        </w:trPr>
        <w:tc>
          <w:tcPr>
            <w:tcW w:w="12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38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</w:tr>
      <w:tr w:rsidR="00FE4358" w:rsidRPr="00550319" w:rsidTr="006C037C">
        <w:trPr>
          <w:trHeight w:val="284"/>
        </w:trPr>
        <w:tc>
          <w:tcPr>
            <w:tcW w:w="12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38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</w:tr>
      <w:tr w:rsidR="00FE4358" w:rsidRPr="00550319" w:rsidTr="006C037C">
        <w:trPr>
          <w:trHeight w:val="300"/>
        </w:trPr>
        <w:tc>
          <w:tcPr>
            <w:tcW w:w="12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838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E4358" w:rsidRPr="00550319" w:rsidRDefault="00FE4358" w:rsidP="006C037C">
            <w:pPr>
              <w:rPr>
                <w:b/>
                <w:i/>
              </w:rPr>
            </w:pPr>
          </w:p>
        </w:tc>
      </w:tr>
    </w:tbl>
    <w:p w:rsidR="00FE4358" w:rsidRPr="00550319" w:rsidRDefault="00FE4358" w:rsidP="00FE4358">
      <w:pPr>
        <w:rPr>
          <w:b/>
          <w:i/>
        </w:rPr>
      </w:pPr>
    </w:p>
    <w:p w:rsidR="00FE4358" w:rsidRPr="00550319" w:rsidRDefault="00FE4358" w:rsidP="00FE4358">
      <w:pPr>
        <w:rPr>
          <w:b/>
          <w:i/>
        </w:rPr>
      </w:pPr>
    </w:p>
    <w:p w:rsidR="00FE4358" w:rsidRPr="00550319" w:rsidRDefault="00FE4358" w:rsidP="00FE4358">
      <w:pPr>
        <w:rPr>
          <w:b/>
          <w:i/>
        </w:rPr>
      </w:pPr>
    </w:p>
    <w:p w:rsidR="00FE4358" w:rsidRPr="00444FD4" w:rsidRDefault="00FE4358" w:rsidP="00FE4358">
      <w:pPr>
        <w:tabs>
          <w:tab w:val="right" w:leader="dot" w:pos="9072"/>
        </w:tabs>
        <w:spacing w:before="240"/>
        <w:ind w:left="360" w:hanging="502"/>
        <w:jc w:val="left"/>
        <w:rPr>
          <w:sz w:val="23"/>
          <w:szCs w:val="23"/>
        </w:rPr>
      </w:pPr>
      <w:r w:rsidRPr="00444FD4">
        <w:rPr>
          <w:sz w:val="23"/>
          <w:szCs w:val="23"/>
        </w:rPr>
        <w:t>Nyilatkozat arról, hogy a teljesítés az előírásoknak és a szerződésnek megfelelően történt-e:</w:t>
      </w:r>
    </w:p>
    <w:p w:rsidR="00FE4358" w:rsidRPr="00550319" w:rsidRDefault="00FE4358" w:rsidP="00FE4358">
      <w:pPr>
        <w:tabs>
          <w:tab w:val="right" w:leader="dot" w:pos="9072"/>
        </w:tabs>
        <w:spacing w:before="240"/>
        <w:ind w:left="360"/>
      </w:pPr>
      <w:r w:rsidRPr="00550319">
        <w:tab/>
      </w:r>
    </w:p>
    <w:p w:rsidR="00FE4358" w:rsidRPr="00550319" w:rsidRDefault="00FE4358" w:rsidP="00FE4358">
      <w:pPr>
        <w:rPr>
          <w:b/>
          <w:i/>
        </w:rPr>
      </w:pPr>
    </w:p>
    <w:p w:rsidR="00FE4358" w:rsidRPr="00550319" w:rsidRDefault="00FE4358" w:rsidP="00FE4358">
      <w:pPr>
        <w:tabs>
          <w:tab w:val="left" w:pos="0"/>
        </w:tabs>
        <w:ind w:right="74"/>
        <w:rPr>
          <w:rStyle w:val="NormlWebCharCharCharCharCharCharCharCharChar"/>
        </w:rPr>
      </w:pPr>
      <w:r w:rsidRPr="00550319">
        <w:t xml:space="preserve">Nyilatkozat arról, </w:t>
      </w:r>
      <w:r w:rsidRPr="00550319">
        <w:rPr>
          <w:rStyle w:val="NormlWebCharCharCharCharCharCharCharCharChar"/>
        </w:rPr>
        <w:t>hogy a teljesítés védett műhelyek számára fenntartott közbeszerzési eljárás eredményeképpen megkötött szerződés keretében történt-e</w:t>
      </w:r>
      <w:r>
        <w:rPr>
          <w:rStyle w:val="NormlWebCharCharCharCharCharCharCharCharChar"/>
        </w:rPr>
        <w:t>:</w:t>
      </w:r>
    </w:p>
    <w:p w:rsidR="00FE4358" w:rsidRPr="00550319" w:rsidRDefault="00FE4358" w:rsidP="00FE4358">
      <w:pPr>
        <w:tabs>
          <w:tab w:val="right" w:leader="dot" w:pos="9072"/>
        </w:tabs>
        <w:spacing w:before="240"/>
      </w:pPr>
      <w:r w:rsidRPr="00550319">
        <w:tab/>
      </w:r>
    </w:p>
    <w:p w:rsidR="00FE4358" w:rsidRPr="00550319" w:rsidRDefault="00FE4358" w:rsidP="00FE4358">
      <w:pPr>
        <w:rPr>
          <w:b/>
          <w:i/>
        </w:rPr>
      </w:pPr>
    </w:p>
    <w:p w:rsidR="00FE4358" w:rsidRPr="00550319" w:rsidRDefault="00FE4358" w:rsidP="00FE4358">
      <w:pPr>
        <w:rPr>
          <w:b/>
          <w:i/>
        </w:rPr>
      </w:pPr>
    </w:p>
    <w:p w:rsidR="00FE4358" w:rsidRPr="00550319" w:rsidRDefault="00FE4358" w:rsidP="00FE4358">
      <w:pPr>
        <w:spacing w:line="320" w:lineRule="exact"/>
        <w:jc w:val="center"/>
        <w:rPr>
          <w:szCs w:val="24"/>
        </w:rPr>
      </w:pPr>
    </w:p>
    <w:p w:rsidR="00FE4358" w:rsidRPr="00550319" w:rsidRDefault="00FE4358" w:rsidP="00FE4358">
      <w:pPr>
        <w:spacing w:line="320" w:lineRule="exact"/>
        <w:jc w:val="center"/>
        <w:rPr>
          <w:szCs w:val="24"/>
        </w:rPr>
      </w:pPr>
    </w:p>
    <w:p w:rsidR="00FE4358" w:rsidRPr="00550319" w:rsidRDefault="00FE4358" w:rsidP="00FE4358">
      <w:pPr>
        <w:spacing w:line="320" w:lineRule="exact"/>
        <w:rPr>
          <w:szCs w:val="24"/>
        </w:rPr>
      </w:pPr>
      <w:r w:rsidRPr="00550319">
        <w:t>…</w:t>
      </w:r>
      <w:proofErr w:type="gramStart"/>
      <w:r w:rsidRPr="00550319">
        <w:t>………,</w:t>
      </w:r>
      <w:proofErr w:type="gramEnd"/>
      <w:r w:rsidRPr="00550319">
        <w:t xml:space="preserve"> 2013          hó      nap</w:t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550319">
        <w:rPr>
          <w:szCs w:val="24"/>
        </w:rPr>
        <w:tab/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550319">
        <w:rPr>
          <w:szCs w:val="24"/>
        </w:rPr>
        <w:tab/>
        <w:t>………………………………..</w:t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550319">
        <w:rPr>
          <w:szCs w:val="24"/>
        </w:rPr>
        <w:tab/>
      </w:r>
      <w:r w:rsidRPr="00550319">
        <w:rPr>
          <w:i/>
        </w:rPr>
        <w:t>Név</w:t>
      </w:r>
    </w:p>
    <w:p w:rsidR="00FE4358" w:rsidRPr="00550319" w:rsidRDefault="00FE4358" w:rsidP="00FE4358">
      <w:pPr>
        <w:pStyle w:val="Szvegtrzs"/>
        <w:spacing w:after="80"/>
        <w:jc w:val="right"/>
        <w:rPr>
          <w:b/>
        </w:rPr>
      </w:pPr>
      <w:r w:rsidRPr="00550319">
        <w:br w:type="page"/>
      </w:r>
      <w:r w:rsidRPr="00550319">
        <w:rPr>
          <w:b/>
        </w:rPr>
        <w:lastRenderedPageBreak/>
        <w:t>8. sz. melléklet</w:t>
      </w:r>
    </w:p>
    <w:p w:rsidR="00FE4358" w:rsidRPr="00550319" w:rsidRDefault="00FE4358" w:rsidP="00FE4358">
      <w:pPr>
        <w:jc w:val="center"/>
        <w:rPr>
          <w:b/>
        </w:rPr>
      </w:pPr>
      <w:r w:rsidRPr="00550319">
        <w:rPr>
          <w:b/>
        </w:rPr>
        <w:t>REFERENCIA IGAZOLÁS</w:t>
      </w:r>
      <w:r>
        <w:rPr>
          <w:b/>
        </w:rPr>
        <w:t>*</w:t>
      </w:r>
    </w:p>
    <w:p w:rsidR="00FE4358" w:rsidRPr="00550319" w:rsidRDefault="00FE4358" w:rsidP="00FE4358">
      <w:pPr>
        <w:jc w:val="center"/>
        <w:rPr>
          <w:b/>
          <w:caps/>
          <w:sz w:val="8"/>
          <w:szCs w:val="8"/>
        </w:rPr>
      </w:pPr>
    </w:p>
    <w:p w:rsidR="00FE4358" w:rsidRDefault="00FE4358" w:rsidP="00FE4358">
      <w:pPr>
        <w:jc w:val="center"/>
        <w:rPr>
          <w:i/>
          <w:u w:val="single"/>
        </w:rPr>
      </w:pPr>
      <w:r w:rsidRPr="00550319">
        <w:rPr>
          <w:i/>
          <w:u w:val="single"/>
        </w:rPr>
        <w:t>(Referenciát igazoló által töltendő ki!)</w:t>
      </w:r>
    </w:p>
    <w:p w:rsidR="00FE4358" w:rsidRPr="00550319" w:rsidRDefault="00FE4358" w:rsidP="00FE4358">
      <w:pPr>
        <w:jc w:val="center"/>
        <w:rPr>
          <w:i/>
          <w:u w:val="single"/>
        </w:rPr>
      </w:pPr>
    </w:p>
    <w:p w:rsidR="00FE4358" w:rsidRPr="00550319" w:rsidRDefault="00FE4358" w:rsidP="00FE4358">
      <w:pPr>
        <w:jc w:val="center"/>
        <w:rPr>
          <w:i/>
          <w:sz w:val="8"/>
          <w:szCs w:val="8"/>
          <w:u w:val="single"/>
        </w:rPr>
      </w:pPr>
    </w:p>
    <w:p w:rsidR="00FE4358" w:rsidRPr="00550319" w:rsidRDefault="00FE4358" w:rsidP="00FE4358">
      <w:pPr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left"/>
      </w:pPr>
      <w:r w:rsidRPr="00550319">
        <w:t xml:space="preserve">A </w:t>
      </w:r>
      <w:proofErr w:type="gramStart"/>
      <w:r w:rsidRPr="00550319">
        <w:t>referencia igazolást</w:t>
      </w:r>
      <w:proofErr w:type="gramEnd"/>
      <w:r w:rsidRPr="00550319">
        <w:t xml:space="preserve"> kiállító szervezet megnevezése: </w:t>
      </w:r>
      <w:r w:rsidRPr="00550319">
        <w:tab/>
      </w:r>
    </w:p>
    <w:p w:rsidR="00FE4358" w:rsidRPr="00550319" w:rsidRDefault="00FE4358" w:rsidP="00FE4358">
      <w:pPr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left"/>
      </w:pPr>
      <w:r w:rsidRPr="00550319">
        <w:t xml:space="preserve">A </w:t>
      </w:r>
      <w:proofErr w:type="gramStart"/>
      <w:r w:rsidRPr="00550319">
        <w:t>referencia igazolást</w:t>
      </w:r>
      <w:proofErr w:type="gramEnd"/>
      <w:r w:rsidRPr="00550319">
        <w:t xml:space="preserve"> kiállító személy</w:t>
      </w:r>
    </w:p>
    <w:p w:rsidR="00FE4358" w:rsidRPr="00550319" w:rsidRDefault="00FE4358" w:rsidP="00FE4358">
      <w:pPr>
        <w:numPr>
          <w:ilvl w:val="1"/>
          <w:numId w:val="2"/>
        </w:numPr>
        <w:tabs>
          <w:tab w:val="right" w:leader="dot" w:pos="9072"/>
        </w:tabs>
        <w:ind w:right="-1"/>
        <w:jc w:val="left"/>
      </w:pPr>
      <w:r w:rsidRPr="00550319">
        <w:t xml:space="preserve">neve: </w:t>
      </w:r>
      <w:r w:rsidRPr="00550319">
        <w:tab/>
      </w:r>
    </w:p>
    <w:p w:rsidR="00FE4358" w:rsidRPr="00550319" w:rsidRDefault="00FE4358" w:rsidP="00FE4358">
      <w:pPr>
        <w:numPr>
          <w:ilvl w:val="1"/>
          <w:numId w:val="2"/>
        </w:numPr>
        <w:tabs>
          <w:tab w:val="right" w:leader="dot" w:pos="9072"/>
        </w:tabs>
        <w:ind w:left="1434" w:right="-1" w:hanging="357"/>
        <w:jc w:val="left"/>
      </w:pPr>
      <w:r w:rsidRPr="00550319">
        <w:t xml:space="preserve">beosztása: </w:t>
      </w:r>
      <w:r w:rsidRPr="00550319">
        <w:tab/>
      </w:r>
    </w:p>
    <w:p w:rsidR="00FE4358" w:rsidRPr="00550319" w:rsidRDefault="00FE4358" w:rsidP="00FE4358">
      <w:pPr>
        <w:numPr>
          <w:ilvl w:val="1"/>
          <w:numId w:val="2"/>
        </w:numPr>
        <w:tabs>
          <w:tab w:val="right" w:leader="dot" w:pos="9072"/>
        </w:tabs>
        <w:ind w:right="-1"/>
        <w:jc w:val="left"/>
      </w:pPr>
      <w:r w:rsidRPr="00550319">
        <w:t xml:space="preserve">elérhetősége: </w:t>
      </w:r>
      <w:r w:rsidRPr="00550319">
        <w:tab/>
      </w:r>
    </w:p>
    <w:p w:rsidR="00FE4358" w:rsidRPr="00550319" w:rsidRDefault="00FE4358" w:rsidP="00FE4358">
      <w:pPr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left"/>
      </w:pPr>
      <w:r w:rsidRPr="00550319">
        <w:t>A szállítást</w:t>
      </w:r>
      <w:r>
        <w:t>/szolgáltatást</w:t>
      </w:r>
      <w:r w:rsidRPr="00550319">
        <w:t xml:space="preserve"> teljesítő cég megnevezése: </w:t>
      </w:r>
      <w:r w:rsidRPr="00550319">
        <w:tab/>
      </w:r>
    </w:p>
    <w:p w:rsidR="00FE4358" w:rsidRPr="00550319" w:rsidRDefault="00FE4358" w:rsidP="00FE4358">
      <w:pPr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left"/>
      </w:pPr>
      <w:r w:rsidRPr="00550319">
        <w:t>A teljesítés adatai:</w:t>
      </w:r>
    </w:p>
    <w:p w:rsidR="00FE4358" w:rsidRPr="00550319" w:rsidRDefault="00FE4358" w:rsidP="00FE4358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ind w:left="567" w:right="-1" w:hanging="283"/>
        <w:jc w:val="left"/>
      </w:pPr>
      <w:r w:rsidRPr="00550319">
        <w:t>A szállítás</w:t>
      </w:r>
      <w:r>
        <w:t>/szolgáltatás</w:t>
      </w:r>
      <w:r w:rsidRPr="00550319">
        <w:t xml:space="preserve"> tárgya: </w:t>
      </w:r>
      <w:r w:rsidRPr="00550319">
        <w:tab/>
      </w:r>
    </w:p>
    <w:p w:rsidR="00FE4358" w:rsidRPr="00550319" w:rsidRDefault="00FE4358" w:rsidP="00FE4358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ind w:left="567" w:right="-1" w:hanging="283"/>
        <w:jc w:val="left"/>
      </w:pPr>
      <w:r w:rsidRPr="00550319">
        <w:t xml:space="preserve">A teljesítés ideje: </w:t>
      </w:r>
      <w:r w:rsidRPr="00550319">
        <w:tab/>
      </w:r>
    </w:p>
    <w:p w:rsidR="00FE4358" w:rsidRPr="00550319" w:rsidRDefault="00FE4358" w:rsidP="00FE4358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ind w:left="567" w:hanging="283"/>
        <w:jc w:val="left"/>
      </w:pPr>
      <w:r w:rsidRPr="00550319">
        <w:t xml:space="preserve">A teljesítés helye: </w:t>
      </w:r>
      <w:r w:rsidRPr="00550319">
        <w:tab/>
      </w:r>
    </w:p>
    <w:p w:rsidR="00FE4358" w:rsidRPr="00550319" w:rsidRDefault="00FE4358" w:rsidP="00FE4358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ind w:left="567" w:hanging="283"/>
        <w:jc w:val="left"/>
      </w:pPr>
      <w:r w:rsidRPr="00550319">
        <w:t xml:space="preserve">Az ellenszolgáltatás összege: </w:t>
      </w:r>
      <w:r w:rsidRPr="00550319">
        <w:tab/>
      </w:r>
    </w:p>
    <w:p w:rsidR="00FE4358" w:rsidRPr="00550319" w:rsidRDefault="00FE4358" w:rsidP="00FE4358">
      <w:pPr>
        <w:numPr>
          <w:ilvl w:val="2"/>
          <w:numId w:val="2"/>
        </w:numPr>
        <w:tabs>
          <w:tab w:val="right" w:leader="dot" w:pos="9072"/>
        </w:tabs>
        <w:jc w:val="left"/>
      </w:pPr>
      <w:r w:rsidRPr="00550319">
        <w:t>évek szerinti bontásban:</w:t>
      </w:r>
    </w:p>
    <w:p w:rsidR="00FE4358" w:rsidRPr="00550319" w:rsidRDefault="00FE4358" w:rsidP="00FE4358">
      <w:pPr>
        <w:numPr>
          <w:ilvl w:val="3"/>
          <w:numId w:val="2"/>
        </w:numPr>
        <w:tabs>
          <w:tab w:val="right" w:leader="dot" w:pos="9072"/>
        </w:tabs>
        <w:jc w:val="left"/>
      </w:pPr>
      <w:r w:rsidRPr="00550319">
        <w:t xml:space="preserve">20….: </w:t>
      </w:r>
      <w:r w:rsidRPr="00550319">
        <w:tab/>
      </w:r>
    </w:p>
    <w:p w:rsidR="00FE4358" w:rsidRPr="00550319" w:rsidRDefault="00FE4358" w:rsidP="00FE4358">
      <w:pPr>
        <w:numPr>
          <w:ilvl w:val="3"/>
          <w:numId w:val="2"/>
        </w:numPr>
        <w:tabs>
          <w:tab w:val="right" w:leader="dot" w:pos="9072"/>
        </w:tabs>
        <w:jc w:val="left"/>
      </w:pPr>
      <w:r w:rsidRPr="00550319">
        <w:t xml:space="preserve">20….: </w:t>
      </w:r>
      <w:r w:rsidRPr="00550319">
        <w:tab/>
      </w:r>
    </w:p>
    <w:p w:rsidR="00FE4358" w:rsidRPr="00550319" w:rsidRDefault="00FE4358" w:rsidP="00FE4358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ind w:left="567" w:hanging="283"/>
        <w:jc w:val="left"/>
      </w:pPr>
      <w:r w:rsidRPr="00550319">
        <w:t xml:space="preserve">A teljesített mennyiség: </w:t>
      </w:r>
      <w:r w:rsidRPr="00550319">
        <w:tab/>
      </w:r>
    </w:p>
    <w:p w:rsidR="00FE4358" w:rsidRPr="00550319" w:rsidRDefault="00FE4358" w:rsidP="00FE4358">
      <w:pPr>
        <w:numPr>
          <w:ilvl w:val="2"/>
          <w:numId w:val="2"/>
        </w:numPr>
        <w:tabs>
          <w:tab w:val="right" w:leader="dot" w:pos="9072"/>
        </w:tabs>
        <w:jc w:val="left"/>
      </w:pPr>
      <w:r w:rsidRPr="00550319">
        <w:t>évek szerinti bontásban:</w:t>
      </w:r>
    </w:p>
    <w:p w:rsidR="00FE4358" w:rsidRPr="00550319" w:rsidRDefault="00FE4358" w:rsidP="00FE4358">
      <w:pPr>
        <w:numPr>
          <w:ilvl w:val="3"/>
          <w:numId w:val="2"/>
        </w:numPr>
        <w:tabs>
          <w:tab w:val="right" w:leader="dot" w:pos="9072"/>
        </w:tabs>
        <w:jc w:val="left"/>
      </w:pPr>
      <w:r w:rsidRPr="00550319">
        <w:t xml:space="preserve">20….: </w:t>
      </w:r>
      <w:r w:rsidRPr="00550319">
        <w:tab/>
      </w:r>
    </w:p>
    <w:p w:rsidR="00FE4358" w:rsidRDefault="00FE4358" w:rsidP="00FE4358">
      <w:pPr>
        <w:numPr>
          <w:ilvl w:val="3"/>
          <w:numId w:val="2"/>
        </w:numPr>
        <w:tabs>
          <w:tab w:val="right" w:leader="dot" w:pos="9072"/>
        </w:tabs>
        <w:jc w:val="left"/>
      </w:pPr>
      <w:r w:rsidRPr="00550319">
        <w:t xml:space="preserve">20….: </w:t>
      </w:r>
      <w:r w:rsidRPr="00550319">
        <w:tab/>
      </w:r>
    </w:p>
    <w:p w:rsidR="00FE4358" w:rsidRPr="00550319" w:rsidRDefault="00FE4358" w:rsidP="00FE4358">
      <w:pPr>
        <w:tabs>
          <w:tab w:val="right" w:leader="dot" w:pos="9072"/>
        </w:tabs>
        <w:ind w:left="2880"/>
        <w:jc w:val="left"/>
      </w:pPr>
    </w:p>
    <w:p w:rsidR="00FE4358" w:rsidRPr="00550319" w:rsidRDefault="00FE4358" w:rsidP="00FE43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left"/>
        <w:rPr>
          <w:sz w:val="23"/>
          <w:szCs w:val="23"/>
          <w:u w:val="single"/>
        </w:rPr>
      </w:pPr>
      <w:r w:rsidRPr="00550319">
        <w:rPr>
          <w:sz w:val="23"/>
          <w:szCs w:val="23"/>
          <w:u w:val="single"/>
        </w:rPr>
        <w:t>Nyilatkozat arról, hogy a teljesítés az előírásoknak és a szerződésnek megfelelően történt-e:</w:t>
      </w:r>
    </w:p>
    <w:p w:rsidR="00FE4358" w:rsidRPr="00550319" w:rsidRDefault="00FE4358" w:rsidP="00FE4358">
      <w:pPr>
        <w:tabs>
          <w:tab w:val="right" w:leader="dot" w:pos="9072"/>
        </w:tabs>
        <w:ind w:left="360"/>
      </w:pPr>
      <w:r w:rsidRPr="00550319">
        <w:tab/>
      </w:r>
    </w:p>
    <w:p w:rsidR="00FE4358" w:rsidRPr="00550319" w:rsidRDefault="00FE4358" w:rsidP="00FE4358">
      <w:pPr>
        <w:tabs>
          <w:tab w:val="right" w:leader="dot" w:pos="9072"/>
        </w:tabs>
        <w:ind w:left="360"/>
      </w:pPr>
    </w:p>
    <w:p w:rsidR="00FE4358" w:rsidRPr="00550319" w:rsidRDefault="00FE4358" w:rsidP="00FE4358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ind w:left="284" w:right="74" w:hanging="284"/>
        <w:rPr>
          <w:rStyle w:val="NormlWebCharCharCharCharCharCharCharCharChar"/>
        </w:rPr>
      </w:pPr>
      <w:r w:rsidRPr="00550319">
        <w:t xml:space="preserve">Nyilatkozat arról, </w:t>
      </w:r>
      <w:r w:rsidRPr="00550319">
        <w:rPr>
          <w:rStyle w:val="NormlWebCharCharCharCharCharCharCharCharChar"/>
        </w:rPr>
        <w:t>hogy a teljesítés védett műhelyek számára fenntartott közbeszerzési eljárás eredményeképpen megkötött szerződés keretében történt-e;</w:t>
      </w:r>
    </w:p>
    <w:p w:rsidR="00FE4358" w:rsidRPr="00550319" w:rsidRDefault="00FE4358" w:rsidP="00FE4358">
      <w:pPr>
        <w:tabs>
          <w:tab w:val="right" w:leader="dot" w:pos="9072"/>
        </w:tabs>
      </w:pPr>
      <w:r w:rsidRPr="00550319">
        <w:tab/>
      </w:r>
    </w:p>
    <w:p w:rsidR="00FE4358" w:rsidRPr="00550319" w:rsidRDefault="00FE4358" w:rsidP="00FE4358">
      <w:pPr>
        <w:tabs>
          <w:tab w:val="right" w:leader="dot" w:pos="9072"/>
        </w:tabs>
        <w:ind w:left="360"/>
      </w:pPr>
    </w:p>
    <w:p w:rsidR="00FE4358" w:rsidRPr="00550319" w:rsidRDefault="00FE4358" w:rsidP="00FE4358">
      <w:pPr>
        <w:tabs>
          <w:tab w:val="right" w:leader="dot" w:pos="1980"/>
          <w:tab w:val="right" w:leader="dot" w:pos="3240"/>
          <w:tab w:val="right" w:leader="dot" w:pos="4140"/>
        </w:tabs>
        <w:spacing w:before="400"/>
      </w:pPr>
      <w:r w:rsidRPr="00550319">
        <w:t>…</w:t>
      </w:r>
      <w:proofErr w:type="gramStart"/>
      <w:r w:rsidRPr="00550319">
        <w:t>…………,</w:t>
      </w:r>
      <w:proofErr w:type="gramEnd"/>
      <w:r w:rsidRPr="00550319">
        <w:t xml:space="preserve"> 2013 </w:t>
      </w:r>
      <w:r w:rsidRPr="00550319">
        <w:tab/>
        <w:t>………….… hó      nap</w:t>
      </w:r>
    </w:p>
    <w:p w:rsidR="00FE4358" w:rsidRPr="00550319" w:rsidRDefault="00FE4358" w:rsidP="00FE4358">
      <w:pPr>
        <w:tabs>
          <w:tab w:val="right" w:pos="5670"/>
          <w:tab w:val="right" w:leader="dot" w:pos="8505"/>
        </w:tabs>
        <w:spacing w:before="480"/>
      </w:pPr>
      <w:r w:rsidRPr="00550319">
        <w:tab/>
      </w:r>
      <w:r w:rsidRPr="00550319">
        <w:tab/>
      </w:r>
    </w:p>
    <w:p w:rsidR="00FE4358" w:rsidRPr="00550319" w:rsidRDefault="00FE4358" w:rsidP="00FE4358">
      <w:pPr>
        <w:tabs>
          <w:tab w:val="center" w:pos="7088"/>
        </w:tabs>
      </w:pPr>
      <w:r w:rsidRPr="00550319">
        <w:tab/>
      </w:r>
      <w:r w:rsidRPr="00550319">
        <w:rPr>
          <w:i/>
        </w:rPr>
        <w:t>Név</w:t>
      </w:r>
    </w:p>
    <w:p w:rsidR="00FE4358" w:rsidRPr="00550319" w:rsidRDefault="00FE4358" w:rsidP="00FE4358">
      <w:pPr>
        <w:tabs>
          <w:tab w:val="center" w:pos="7088"/>
        </w:tabs>
      </w:pPr>
      <w:r w:rsidRPr="00550319">
        <w:tab/>
        <w:t>(</w:t>
      </w:r>
      <w:r w:rsidRPr="00550319">
        <w:rPr>
          <w:i/>
          <w:u w:val="single"/>
        </w:rPr>
        <w:t>a referenciát igazoló részéről</w:t>
      </w:r>
      <w:r w:rsidRPr="00550319">
        <w:t>)</w:t>
      </w:r>
    </w:p>
    <w:p w:rsidR="00FE4358" w:rsidRDefault="00FE4358" w:rsidP="00FE4358">
      <w:pPr>
        <w:tabs>
          <w:tab w:val="center" w:pos="7088"/>
        </w:tabs>
      </w:pPr>
    </w:p>
    <w:p w:rsidR="00FE4358" w:rsidRDefault="00FE4358" w:rsidP="00FE4358">
      <w:pPr>
        <w:tabs>
          <w:tab w:val="center" w:pos="7088"/>
        </w:tabs>
      </w:pPr>
    </w:p>
    <w:p w:rsidR="00FE4358" w:rsidRDefault="00FE4358" w:rsidP="00FE4358">
      <w:pPr>
        <w:tabs>
          <w:tab w:val="center" w:pos="7088"/>
        </w:tabs>
      </w:pPr>
    </w:p>
    <w:p w:rsidR="00FE4358" w:rsidRDefault="00FE4358" w:rsidP="00FE4358">
      <w:pPr>
        <w:tabs>
          <w:tab w:val="center" w:pos="7088"/>
        </w:tabs>
      </w:pPr>
    </w:p>
    <w:p w:rsidR="00FE4358" w:rsidRPr="00E15BC2" w:rsidRDefault="00FE4358" w:rsidP="00FE4358">
      <w:pPr>
        <w:tabs>
          <w:tab w:val="center" w:pos="7088"/>
        </w:tabs>
        <w:rPr>
          <w:i/>
        </w:rPr>
      </w:pPr>
      <w:r>
        <w:t>*</w:t>
      </w:r>
      <w:r w:rsidRPr="00E15BC2">
        <w:rPr>
          <w:i/>
        </w:rPr>
        <w:t xml:space="preserve">részvételi felhívás III.2.3) pont M1 pontjában meghatározott szállítási referencia igazolása és </w:t>
      </w:r>
      <w:proofErr w:type="gramStart"/>
      <w:r w:rsidRPr="00E15BC2">
        <w:rPr>
          <w:i/>
        </w:rPr>
        <w:t>a  felhívás</w:t>
      </w:r>
      <w:proofErr w:type="gramEnd"/>
      <w:r w:rsidRPr="00E15BC2">
        <w:rPr>
          <w:i/>
        </w:rPr>
        <w:t xml:space="preserve"> III.2.3.) pont M2 pontjában meghatározott szolgáltatásra vonatkozó referencia benyújtását külön lapokon kérjük megadni megjelölve hogy az M1 szerinti szállításra vagy M2 szerinti szolgáltatásra vonatkozik-e</w:t>
      </w:r>
    </w:p>
    <w:p w:rsidR="00FE4358" w:rsidRPr="00550319" w:rsidRDefault="00FE4358" w:rsidP="00FE4358">
      <w:pPr>
        <w:tabs>
          <w:tab w:val="center" w:pos="7088"/>
        </w:tabs>
      </w:pPr>
      <w:r w:rsidRPr="00550319">
        <w:br w:type="page"/>
      </w:r>
    </w:p>
    <w:p w:rsidR="00FE4358" w:rsidRPr="00550319" w:rsidRDefault="00FE4358" w:rsidP="00FE4358">
      <w:pPr>
        <w:tabs>
          <w:tab w:val="center" w:pos="7088"/>
        </w:tabs>
        <w:jc w:val="right"/>
        <w:rPr>
          <w:b/>
        </w:rPr>
      </w:pPr>
      <w:r w:rsidRPr="00550319">
        <w:rPr>
          <w:b/>
        </w:rPr>
        <w:lastRenderedPageBreak/>
        <w:t>9. sz. melléklet</w:t>
      </w:r>
    </w:p>
    <w:p w:rsidR="00FE4358" w:rsidRPr="00550319" w:rsidRDefault="00FE4358" w:rsidP="00FE4358">
      <w:pPr>
        <w:tabs>
          <w:tab w:val="left" w:pos="5700"/>
        </w:tabs>
        <w:spacing w:line="360" w:lineRule="auto"/>
        <w:ind w:left="705"/>
        <w:rPr>
          <w:rFonts w:ascii="Arial" w:hAnsi="Arial" w:cs="Arial"/>
          <w:b/>
          <w:lang w:eastAsia="ru-RU"/>
        </w:rPr>
      </w:pPr>
    </w:p>
    <w:p w:rsidR="00FE4358" w:rsidRPr="00550319" w:rsidRDefault="00FE4358" w:rsidP="00FE4358">
      <w:pPr>
        <w:tabs>
          <w:tab w:val="left" w:pos="5700"/>
        </w:tabs>
        <w:jc w:val="center"/>
        <w:rPr>
          <w:b/>
          <w:caps/>
          <w:szCs w:val="24"/>
          <w:lang w:eastAsia="ru-RU"/>
        </w:rPr>
      </w:pPr>
      <w:r w:rsidRPr="00550319">
        <w:rPr>
          <w:b/>
          <w:caps/>
          <w:szCs w:val="24"/>
          <w:lang w:eastAsia="ru-RU"/>
        </w:rPr>
        <w:t xml:space="preserve">Nyilatkozat </w:t>
      </w:r>
      <w:proofErr w:type="gramStart"/>
      <w:r w:rsidRPr="00550319">
        <w:rPr>
          <w:b/>
          <w:caps/>
          <w:szCs w:val="24"/>
          <w:lang w:eastAsia="ru-RU"/>
        </w:rPr>
        <w:t>a</w:t>
      </w:r>
      <w:proofErr w:type="gramEnd"/>
      <w:r w:rsidRPr="00550319">
        <w:rPr>
          <w:b/>
          <w:caps/>
          <w:szCs w:val="24"/>
          <w:lang w:eastAsia="ru-RU"/>
        </w:rPr>
        <w:t xml:space="preserve"> K</w:t>
      </w:r>
      <w:r w:rsidRPr="00550319">
        <w:rPr>
          <w:b/>
          <w:szCs w:val="24"/>
          <w:lang w:eastAsia="ru-RU"/>
        </w:rPr>
        <w:t>bt</w:t>
      </w:r>
      <w:r w:rsidRPr="00550319">
        <w:rPr>
          <w:b/>
          <w:caps/>
          <w:szCs w:val="24"/>
          <w:lang w:eastAsia="ru-RU"/>
        </w:rPr>
        <w:t>. 60.§ (5) bekezdése alapján</w:t>
      </w:r>
    </w:p>
    <w:p w:rsidR="00FE4358" w:rsidRPr="00550319" w:rsidRDefault="00FE4358" w:rsidP="00FE4358">
      <w:pPr>
        <w:tabs>
          <w:tab w:val="left" w:pos="5700"/>
        </w:tabs>
        <w:jc w:val="center"/>
        <w:rPr>
          <w:lang w:eastAsia="ru-RU"/>
        </w:rPr>
      </w:pPr>
    </w:p>
    <w:p w:rsidR="00FE4358" w:rsidRPr="00550319" w:rsidRDefault="00FE4358" w:rsidP="00FE4358">
      <w:pPr>
        <w:tabs>
          <w:tab w:val="left" w:pos="5700"/>
        </w:tabs>
        <w:jc w:val="center"/>
        <w:rPr>
          <w:lang w:eastAsia="ru-RU"/>
        </w:rPr>
      </w:pPr>
    </w:p>
    <w:p w:rsidR="00FE4358" w:rsidRPr="00550319" w:rsidRDefault="00FE4358" w:rsidP="00FE4358">
      <w:pPr>
        <w:tabs>
          <w:tab w:val="left" w:pos="5700"/>
        </w:tabs>
        <w:spacing w:line="276" w:lineRule="auto"/>
        <w:rPr>
          <w:szCs w:val="24"/>
          <w:lang w:eastAsia="ru-RU"/>
        </w:rPr>
      </w:pPr>
      <w:proofErr w:type="gramStart"/>
      <w:r w:rsidRPr="00550319">
        <w:rPr>
          <w:szCs w:val="24"/>
          <w:lang w:eastAsia="ru-RU"/>
        </w:rPr>
        <w:t>Alulírott ..</w:t>
      </w:r>
      <w:proofErr w:type="gramEnd"/>
      <w:r w:rsidRPr="00550319">
        <w:rPr>
          <w:szCs w:val="24"/>
          <w:lang w:eastAsia="ru-RU"/>
        </w:rPr>
        <w:t xml:space="preserve">......................................., mint a(z) ...................................................... </w:t>
      </w:r>
      <w:proofErr w:type="gramStart"/>
      <w:r w:rsidRPr="00550319">
        <w:rPr>
          <w:szCs w:val="24"/>
          <w:lang w:eastAsia="ru-RU"/>
        </w:rPr>
        <w:t>képviseletére</w:t>
      </w:r>
      <w:proofErr w:type="gramEnd"/>
      <w:r w:rsidRPr="00550319">
        <w:rPr>
          <w:szCs w:val="24"/>
          <w:lang w:eastAsia="ru-RU"/>
        </w:rPr>
        <w:t xml:space="preserve"> jogosult személy(</w:t>
      </w:r>
      <w:proofErr w:type="spellStart"/>
      <w:r w:rsidRPr="00550319">
        <w:rPr>
          <w:szCs w:val="24"/>
          <w:lang w:eastAsia="ru-RU"/>
        </w:rPr>
        <w:t>ek</w:t>
      </w:r>
      <w:proofErr w:type="spellEnd"/>
      <w:r w:rsidRPr="00550319">
        <w:rPr>
          <w:szCs w:val="24"/>
          <w:lang w:eastAsia="ru-RU"/>
        </w:rPr>
        <w:t xml:space="preserve">) nyilatkozom/nyilatkozunk, hogy társaságunk a kis- és középvállalkozásokról, fejlődésük támogatásáról szóló 2004. évi XXXIV. törvény 3. szakasza értelmében </w:t>
      </w:r>
    </w:p>
    <w:p w:rsidR="00FE4358" w:rsidRPr="00550319" w:rsidRDefault="00FE4358" w:rsidP="00FE4358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proofErr w:type="spellStart"/>
      <w:r w:rsidRPr="00550319">
        <w:rPr>
          <w:lang w:eastAsia="ru-RU"/>
        </w:rPr>
        <w:t>mikrovállalkozás</w:t>
      </w:r>
      <w:proofErr w:type="spellEnd"/>
    </w:p>
    <w:p w:rsidR="00FE4358" w:rsidRPr="00550319" w:rsidRDefault="00FE4358" w:rsidP="00FE4358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r w:rsidRPr="00550319">
        <w:rPr>
          <w:lang w:eastAsia="ru-RU"/>
        </w:rPr>
        <w:t>kisvállalkozás</w:t>
      </w:r>
    </w:p>
    <w:p w:rsidR="00FE4358" w:rsidRPr="00550319" w:rsidRDefault="00FE4358" w:rsidP="00FE4358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r w:rsidRPr="00550319">
        <w:rPr>
          <w:lang w:eastAsia="ru-RU"/>
        </w:rPr>
        <w:t>középvállalkozás</w:t>
      </w:r>
    </w:p>
    <w:p w:rsidR="00FE4358" w:rsidRPr="00550319" w:rsidRDefault="00FE4358" w:rsidP="00FE4358">
      <w:pPr>
        <w:numPr>
          <w:ilvl w:val="0"/>
          <w:numId w:val="6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r w:rsidRPr="00550319">
        <w:rPr>
          <w:lang w:eastAsia="ru-RU"/>
        </w:rPr>
        <w:t>nem tartozik a törvény hatálya alá.*</w:t>
      </w:r>
    </w:p>
    <w:p w:rsidR="00FE4358" w:rsidRPr="00550319" w:rsidRDefault="00FE4358" w:rsidP="00FE4358">
      <w:pPr>
        <w:tabs>
          <w:tab w:val="left" w:pos="5700"/>
        </w:tabs>
        <w:spacing w:line="276" w:lineRule="auto"/>
        <w:rPr>
          <w:szCs w:val="24"/>
          <w:lang w:eastAsia="ru-RU"/>
        </w:rPr>
      </w:pPr>
    </w:p>
    <w:p w:rsidR="00FE4358" w:rsidRPr="00550319" w:rsidRDefault="00FE4358" w:rsidP="00FE4358">
      <w:pPr>
        <w:tabs>
          <w:tab w:val="left" w:pos="5700"/>
        </w:tabs>
        <w:spacing w:line="276" w:lineRule="auto"/>
        <w:rPr>
          <w:szCs w:val="24"/>
          <w:lang w:eastAsia="ru-RU"/>
        </w:rPr>
      </w:pPr>
    </w:p>
    <w:p w:rsidR="00FE4358" w:rsidRPr="00550319" w:rsidRDefault="00FE4358" w:rsidP="00FE4358">
      <w:pPr>
        <w:tabs>
          <w:tab w:val="center" w:pos="7380"/>
        </w:tabs>
        <w:spacing w:line="320" w:lineRule="exact"/>
        <w:jc w:val="left"/>
      </w:pPr>
      <w:r w:rsidRPr="00550319">
        <w:t>…</w:t>
      </w:r>
      <w:proofErr w:type="gramStart"/>
      <w:r w:rsidRPr="00550319">
        <w:t>………,</w:t>
      </w:r>
      <w:proofErr w:type="gramEnd"/>
      <w:r w:rsidRPr="00550319">
        <w:t xml:space="preserve"> 2013       hó      nap</w:t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jc w:val="left"/>
      </w:pPr>
    </w:p>
    <w:p w:rsidR="00FE4358" w:rsidRPr="00550319" w:rsidRDefault="00FE4358" w:rsidP="00FE4358">
      <w:pPr>
        <w:tabs>
          <w:tab w:val="center" w:pos="7380"/>
        </w:tabs>
        <w:spacing w:line="320" w:lineRule="exact"/>
        <w:jc w:val="left"/>
      </w:pPr>
    </w:p>
    <w:p w:rsidR="00FE4358" w:rsidRPr="00550319" w:rsidRDefault="00FE4358" w:rsidP="00FE4358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550319">
        <w:tab/>
      </w:r>
      <w:r w:rsidRPr="00550319">
        <w:rPr>
          <w:szCs w:val="24"/>
        </w:rPr>
        <w:t>………………………………..</w:t>
      </w:r>
    </w:p>
    <w:p w:rsidR="00FE4358" w:rsidRPr="00550319" w:rsidRDefault="00FE4358" w:rsidP="00FE4358">
      <w:pPr>
        <w:tabs>
          <w:tab w:val="center" w:pos="7380"/>
        </w:tabs>
        <w:spacing w:line="320" w:lineRule="exact"/>
        <w:rPr>
          <w:szCs w:val="24"/>
        </w:rPr>
      </w:pPr>
      <w:r w:rsidRPr="00550319">
        <w:rPr>
          <w:szCs w:val="24"/>
        </w:rPr>
        <w:tab/>
      </w:r>
      <w:r w:rsidRPr="00550319">
        <w:rPr>
          <w:i/>
        </w:rPr>
        <w:t>Név</w:t>
      </w:r>
    </w:p>
    <w:p w:rsidR="00FE4358" w:rsidRPr="00550319" w:rsidRDefault="00FE4358" w:rsidP="00FE4358">
      <w:pPr>
        <w:tabs>
          <w:tab w:val="center" w:pos="7088"/>
        </w:tabs>
        <w:jc w:val="left"/>
        <w:rPr>
          <w:lang w:eastAsia="ru-RU"/>
        </w:rPr>
      </w:pPr>
      <w:r w:rsidRPr="00550319">
        <w:rPr>
          <w:lang w:eastAsia="ru-RU"/>
        </w:rPr>
        <w:t xml:space="preserve">* </w:t>
      </w:r>
      <w:r w:rsidRPr="00550319">
        <w:rPr>
          <w:i/>
          <w:lang w:eastAsia="ru-RU"/>
        </w:rPr>
        <w:t>a megfelelő válasz aláhúzandó</w:t>
      </w:r>
    </w:p>
    <w:p w:rsidR="00FE4358" w:rsidRPr="00550319" w:rsidRDefault="00FE4358" w:rsidP="00FE4358">
      <w:pPr>
        <w:tabs>
          <w:tab w:val="left" w:pos="5700"/>
        </w:tabs>
        <w:spacing w:line="276" w:lineRule="auto"/>
        <w:rPr>
          <w:rFonts w:ascii="Arial" w:hAnsi="Arial" w:cs="Arial"/>
          <w:szCs w:val="24"/>
          <w:lang w:eastAsia="ru-RU"/>
        </w:rPr>
      </w:pPr>
    </w:p>
    <w:p w:rsidR="00FE4358" w:rsidRPr="00550319" w:rsidRDefault="00FE4358" w:rsidP="00FE4358"/>
    <w:p w:rsidR="00FE4358" w:rsidRPr="00550319" w:rsidRDefault="00FE4358" w:rsidP="00FE4358">
      <w:pPr>
        <w:tabs>
          <w:tab w:val="center" w:pos="7088"/>
        </w:tabs>
      </w:pPr>
    </w:p>
    <w:p w:rsidR="00FE4358" w:rsidRPr="00550319" w:rsidRDefault="00FE4358" w:rsidP="00FE4358">
      <w:pPr>
        <w:pageBreakBefore/>
        <w:tabs>
          <w:tab w:val="center" w:pos="4403"/>
        </w:tabs>
        <w:jc w:val="right"/>
        <w:rPr>
          <w:b/>
        </w:rPr>
      </w:pPr>
      <w:r w:rsidRPr="00550319">
        <w:rPr>
          <w:b/>
        </w:rPr>
        <w:lastRenderedPageBreak/>
        <w:t>10. sz. melléklet</w:t>
      </w:r>
      <w:bookmarkStart w:id="7" w:name="_Toc135713919"/>
      <w:bookmarkStart w:id="8" w:name="_Toc157320150"/>
      <w:bookmarkStart w:id="9" w:name="_Toc205644421"/>
      <w:bookmarkStart w:id="10" w:name="_Toc206343593"/>
    </w:p>
    <w:bookmarkEnd w:id="7"/>
    <w:bookmarkEnd w:id="8"/>
    <w:bookmarkEnd w:id="9"/>
    <w:bookmarkEnd w:id="10"/>
    <w:p w:rsidR="00FE4358" w:rsidRPr="00550319" w:rsidRDefault="00FE4358" w:rsidP="00FE4358">
      <w:pPr>
        <w:pStyle w:val="Szvegtrzs"/>
        <w:jc w:val="center"/>
        <w:rPr>
          <w:szCs w:val="24"/>
        </w:rPr>
      </w:pPr>
    </w:p>
    <w:p w:rsidR="00FE4358" w:rsidRPr="00550319" w:rsidRDefault="00FE4358" w:rsidP="00FE4358">
      <w:pPr>
        <w:pStyle w:val="Szvegtrzs"/>
        <w:jc w:val="center"/>
        <w:rPr>
          <w:b/>
          <w:szCs w:val="24"/>
        </w:rPr>
      </w:pPr>
      <w:r w:rsidRPr="00550319">
        <w:rPr>
          <w:b/>
          <w:szCs w:val="24"/>
        </w:rPr>
        <w:t>VISSZAIGAZOLÓ ADATLAP</w:t>
      </w:r>
    </w:p>
    <w:p w:rsidR="00FE4358" w:rsidRPr="00550319" w:rsidRDefault="00FE4358" w:rsidP="00FE4358">
      <w:pPr>
        <w:pStyle w:val="Szvegtrzs"/>
        <w:jc w:val="center"/>
        <w:rPr>
          <w:b/>
          <w:szCs w:val="24"/>
        </w:rPr>
      </w:pPr>
      <w:r w:rsidRPr="00550319">
        <w:rPr>
          <w:b/>
          <w:szCs w:val="24"/>
        </w:rPr>
        <w:t>A „Kiegészítő iratok” letöltéséről</w:t>
      </w:r>
    </w:p>
    <w:p w:rsidR="00FE4358" w:rsidRPr="00550319" w:rsidRDefault="00FE4358" w:rsidP="00FE4358">
      <w:pPr>
        <w:pStyle w:val="Szvegtrzs"/>
        <w:rPr>
          <w:szCs w:val="24"/>
        </w:rPr>
      </w:pPr>
    </w:p>
    <w:p w:rsidR="00FE4358" w:rsidRPr="00550319" w:rsidRDefault="00FE4358" w:rsidP="00FE4358">
      <w:pPr>
        <w:pStyle w:val="Szvegtrzs"/>
        <w:spacing w:line="360" w:lineRule="auto"/>
        <w:rPr>
          <w:szCs w:val="24"/>
        </w:rPr>
      </w:pPr>
      <w:proofErr w:type="gramStart"/>
      <w:r w:rsidRPr="00550319">
        <w:rPr>
          <w:szCs w:val="24"/>
        </w:rPr>
        <w:t>Alulírott …</w:t>
      </w:r>
      <w:proofErr w:type="gramEnd"/>
      <w:r w:rsidRPr="00550319">
        <w:rPr>
          <w:szCs w:val="24"/>
        </w:rPr>
        <w:t xml:space="preserve">…………………………………… (cég neve) …………………………… (címe) ezen visszaigazolás BKV </w:t>
      </w:r>
      <w:proofErr w:type="spellStart"/>
      <w:r w:rsidRPr="00550319">
        <w:rPr>
          <w:szCs w:val="24"/>
        </w:rPr>
        <w:t>Zrt</w:t>
      </w:r>
      <w:proofErr w:type="spellEnd"/>
      <w:r w:rsidRPr="00550319">
        <w:rPr>
          <w:szCs w:val="24"/>
        </w:rPr>
        <w:t xml:space="preserve">. Gazdasági Igazgatóság, Beszerzési Főosztály részére történő megküldésével igazolom, hogy a </w:t>
      </w:r>
      <w:r w:rsidRPr="00550319">
        <w:rPr>
          <w:b/>
          <w:szCs w:val="24"/>
        </w:rPr>
        <w:t>„Formaruha beszerzése</w:t>
      </w:r>
      <w:r>
        <w:rPr>
          <w:b/>
          <w:szCs w:val="24"/>
        </w:rPr>
        <w:t xml:space="preserve"> kiszolgálással</w:t>
      </w:r>
      <w:r w:rsidRPr="00550319">
        <w:rPr>
          <w:b/>
          <w:szCs w:val="24"/>
        </w:rPr>
        <w:t>”</w:t>
      </w:r>
      <w:r w:rsidRPr="00550319">
        <w:rPr>
          <w:szCs w:val="24"/>
        </w:rPr>
        <w:t xml:space="preserve"> (BKV </w:t>
      </w:r>
      <w:proofErr w:type="spellStart"/>
      <w:r w:rsidRPr="00550319">
        <w:rPr>
          <w:szCs w:val="24"/>
        </w:rPr>
        <w:t>Zrt</w:t>
      </w:r>
      <w:proofErr w:type="spellEnd"/>
      <w:r w:rsidRPr="00550319">
        <w:rPr>
          <w:szCs w:val="24"/>
        </w:rPr>
        <w:t>. T-</w:t>
      </w:r>
      <w:r>
        <w:rPr>
          <w:szCs w:val="24"/>
        </w:rPr>
        <w:t>337</w:t>
      </w:r>
      <w:r w:rsidRPr="00550319">
        <w:rPr>
          <w:szCs w:val="24"/>
        </w:rPr>
        <w:t>/13) tárgyú közbeszerzési eljárás részvételi szakaszában a „</w:t>
      </w:r>
      <w:r w:rsidRPr="00550319">
        <w:rPr>
          <w:b/>
          <w:szCs w:val="24"/>
        </w:rPr>
        <w:t xml:space="preserve">Kiegészítő iratokat” </w:t>
      </w:r>
      <w:r w:rsidRPr="00550319">
        <w:rPr>
          <w:szCs w:val="24"/>
        </w:rPr>
        <w:t>az Ajánlatkérő honlapjáról letöltöttük.</w:t>
      </w:r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 </w:t>
      </w:r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Kapcsolattartó személy neve</w:t>
      </w:r>
      <w:proofErr w:type="gramStart"/>
      <w:r w:rsidRPr="00550319">
        <w:rPr>
          <w:szCs w:val="24"/>
        </w:rPr>
        <w:t>: …</w:t>
      </w:r>
      <w:proofErr w:type="gramEnd"/>
      <w:r w:rsidRPr="00550319">
        <w:rPr>
          <w:szCs w:val="24"/>
        </w:rPr>
        <w:t>…………………………………………………………</w:t>
      </w:r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Beosztása</w:t>
      </w:r>
      <w:proofErr w:type="gramStart"/>
      <w:r w:rsidRPr="00550319">
        <w:rPr>
          <w:szCs w:val="24"/>
        </w:rPr>
        <w:t>: …</w:t>
      </w:r>
      <w:proofErr w:type="gramEnd"/>
      <w:r w:rsidRPr="00550319">
        <w:rPr>
          <w:szCs w:val="24"/>
        </w:rPr>
        <w:t>……………………………………………………………………………..</w:t>
      </w:r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Postai címe</w:t>
      </w:r>
      <w:proofErr w:type="gramStart"/>
      <w:r w:rsidRPr="00550319">
        <w:rPr>
          <w:szCs w:val="24"/>
        </w:rPr>
        <w:t>: …</w:t>
      </w:r>
      <w:proofErr w:type="gramEnd"/>
      <w:r w:rsidRPr="00550319">
        <w:rPr>
          <w:szCs w:val="24"/>
        </w:rPr>
        <w:t>……………………………………………………………………………</w:t>
      </w:r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Telefax</w:t>
      </w:r>
      <w:proofErr w:type="gramStart"/>
      <w:r w:rsidRPr="00550319">
        <w:rPr>
          <w:szCs w:val="24"/>
        </w:rPr>
        <w:t>:……………………………………………………………………………………</w:t>
      </w:r>
      <w:proofErr w:type="gramEnd"/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Telefon</w:t>
      </w:r>
      <w:proofErr w:type="gramStart"/>
      <w:r w:rsidRPr="00550319">
        <w:rPr>
          <w:szCs w:val="24"/>
        </w:rPr>
        <w:t>: …</w:t>
      </w:r>
      <w:proofErr w:type="gramEnd"/>
      <w:r w:rsidRPr="00550319">
        <w:rPr>
          <w:szCs w:val="24"/>
        </w:rPr>
        <w:t>………………………………………………………………………………..</w:t>
      </w:r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E-mail</w:t>
      </w:r>
      <w:proofErr w:type="gramStart"/>
      <w:r w:rsidRPr="00550319">
        <w:rPr>
          <w:szCs w:val="24"/>
        </w:rPr>
        <w:t>: …</w:t>
      </w:r>
      <w:proofErr w:type="gramEnd"/>
      <w:r w:rsidRPr="00550319">
        <w:rPr>
          <w:szCs w:val="24"/>
        </w:rPr>
        <w:t>…………………………………………………………………………………</w:t>
      </w:r>
    </w:p>
    <w:p w:rsidR="00FE4358" w:rsidRPr="00550319" w:rsidRDefault="00FE4358" w:rsidP="00FE4358">
      <w:pPr>
        <w:pStyle w:val="Szvegtrzs"/>
        <w:rPr>
          <w:szCs w:val="24"/>
        </w:rPr>
      </w:pPr>
    </w:p>
    <w:p w:rsidR="00FE4358" w:rsidRPr="00550319" w:rsidRDefault="00FE4358" w:rsidP="00FE4358">
      <w:pPr>
        <w:pStyle w:val="Szvegtrzs"/>
        <w:rPr>
          <w:szCs w:val="24"/>
        </w:rPr>
      </w:pPr>
    </w:p>
    <w:p w:rsidR="00FE4358" w:rsidRPr="00550319" w:rsidRDefault="00FE4358" w:rsidP="00FE4358">
      <w:pPr>
        <w:pStyle w:val="Szvegtrzs"/>
        <w:rPr>
          <w:szCs w:val="24"/>
        </w:rPr>
      </w:pPr>
      <w:r w:rsidRPr="00550319">
        <w:rPr>
          <w:szCs w:val="24"/>
        </w:rPr>
        <w:t>…</w:t>
      </w:r>
      <w:proofErr w:type="gramStart"/>
      <w:r w:rsidRPr="00550319">
        <w:rPr>
          <w:szCs w:val="24"/>
        </w:rPr>
        <w:t>……………..,</w:t>
      </w:r>
      <w:proofErr w:type="gramEnd"/>
      <w:r w:rsidRPr="00550319">
        <w:rPr>
          <w:szCs w:val="24"/>
        </w:rPr>
        <w:t xml:space="preserve"> 2013                 hó    nap </w:t>
      </w:r>
    </w:p>
    <w:p w:rsidR="00FE4358" w:rsidRPr="00550319" w:rsidRDefault="00FE4358" w:rsidP="00FE4358">
      <w:pPr>
        <w:pStyle w:val="Szvegtrzs"/>
        <w:rPr>
          <w:szCs w:val="24"/>
        </w:rPr>
      </w:pPr>
    </w:p>
    <w:p w:rsidR="00FE4358" w:rsidRPr="00550319" w:rsidRDefault="00FE4358" w:rsidP="00FE4358">
      <w:pPr>
        <w:pStyle w:val="Szvegtrzs"/>
        <w:rPr>
          <w:szCs w:val="24"/>
        </w:rPr>
      </w:pPr>
    </w:p>
    <w:p w:rsidR="00FE4358" w:rsidRPr="00550319" w:rsidRDefault="00FE4358" w:rsidP="00FE4358">
      <w:pPr>
        <w:pStyle w:val="Szvegtrzs"/>
        <w:jc w:val="right"/>
        <w:rPr>
          <w:szCs w:val="24"/>
        </w:rPr>
      </w:pPr>
      <w:r w:rsidRPr="00550319">
        <w:rPr>
          <w:szCs w:val="24"/>
        </w:rPr>
        <w:t>..............................................</w:t>
      </w:r>
    </w:p>
    <w:p w:rsidR="00FE4358" w:rsidRPr="00550319" w:rsidRDefault="00FE4358" w:rsidP="00FE4358">
      <w:pPr>
        <w:pStyle w:val="Szvegtrzs"/>
        <w:ind w:right="992"/>
        <w:jc w:val="right"/>
        <w:rPr>
          <w:szCs w:val="24"/>
        </w:rPr>
      </w:pPr>
      <w:proofErr w:type="gramStart"/>
      <w:r w:rsidRPr="00550319">
        <w:rPr>
          <w:szCs w:val="24"/>
        </w:rPr>
        <w:t>aláírás</w:t>
      </w:r>
      <w:proofErr w:type="gramEnd"/>
    </w:p>
    <w:p w:rsidR="00FE4358" w:rsidRPr="00D34087" w:rsidRDefault="00FE4358" w:rsidP="00FE4358">
      <w:pPr>
        <w:tabs>
          <w:tab w:val="center" w:pos="7088"/>
        </w:tabs>
        <w:jc w:val="center"/>
        <w:rPr>
          <w:b/>
        </w:rPr>
      </w:pPr>
      <w:r>
        <w:br w:type="page"/>
      </w:r>
      <w:r w:rsidRPr="00D34087">
        <w:rPr>
          <w:b/>
        </w:rPr>
        <w:lastRenderedPageBreak/>
        <w:t>I. sz. melléklet</w:t>
      </w:r>
    </w:p>
    <w:p w:rsidR="00FE4358" w:rsidRPr="00D34087" w:rsidRDefault="00FE4358" w:rsidP="00FE4358">
      <w:pPr>
        <w:tabs>
          <w:tab w:val="left" w:pos="5700"/>
        </w:tabs>
        <w:spacing w:line="360" w:lineRule="auto"/>
        <w:ind w:left="705"/>
        <w:rPr>
          <w:rFonts w:ascii="Arial" w:hAnsi="Arial" w:cs="Arial"/>
          <w:b/>
          <w:lang w:eastAsia="ru-RU"/>
        </w:rPr>
      </w:pPr>
    </w:p>
    <w:p w:rsidR="00FE4358" w:rsidRPr="00D34087" w:rsidRDefault="00FE4358" w:rsidP="00FE4358">
      <w:pPr>
        <w:tabs>
          <w:tab w:val="left" w:pos="5700"/>
        </w:tabs>
        <w:jc w:val="center"/>
        <w:rPr>
          <w:b/>
          <w:caps/>
          <w:szCs w:val="24"/>
          <w:lang w:eastAsia="ru-RU"/>
        </w:rPr>
      </w:pPr>
      <w:r w:rsidRPr="00D34087">
        <w:rPr>
          <w:b/>
          <w:caps/>
          <w:szCs w:val="24"/>
          <w:lang w:eastAsia="ru-RU"/>
        </w:rPr>
        <w:t>Beszerzendő áruk tervezett menn</w:t>
      </w:r>
      <w:r>
        <w:rPr>
          <w:b/>
          <w:caps/>
          <w:szCs w:val="24"/>
          <w:lang w:eastAsia="ru-RU"/>
        </w:rPr>
        <w:t>Y</w:t>
      </w:r>
      <w:r w:rsidRPr="00D34087">
        <w:rPr>
          <w:b/>
          <w:caps/>
          <w:szCs w:val="24"/>
          <w:lang w:eastAsia="ru-RU"/>
        </w:rPr>
        <w:t xml:space="preserve">isége </w:t>
      </w:r>
      <w:proofErr w:type="gramStart"/>
      <w:r w:rsidRPr="00D34087">
        <w:rPr>
          <w:b/>
          <w:caps/>
          <w:szCs w:val="24"/>
          <w:lang w:eastAsia="ru-RU"/>
        </w:rPr>
        <w:t>a</w:t>
      </w:r>
      <w:proofErr w:type="gramEnd"/>
      <w:r w:rsidRPr="00D34087">
        <w:rPr>
          <w:b/>
          <w:caps/>
          <w:szCs w:val="24"/>
          <w:lang w:eastAsia="ru-RU"/>
        </w:rPr>
        <w:t xml:space="preserve"> szerződés időtartama alatt </w:t>
      </w:r>
    </w:p>
    <w:p w:rsidR="00FE4358" w:rsidRPr="00D34087" w:rsidRDefault="00FE4358" w:rsidP="00FE4358">
      <w:pPr>
        <w:tabs>
          <w:tab w:val="center" w:pos="7380"/>
        </w:tabs>
        <w:spacing w:line="320" w:lineRule="exact"/>
        <w:jc w:val="center"/>
        <w:rPr>
          <w:sz w:val="22"/>
          <w:szCs w:val="22"/>
        </w:rPr>
      </w:pPr>
      <w:r w:rsidRPr="00D34087">
        <w:rPr>
          <w:sz w:val="22"/>
          <w:szCs w:val="22"/>
        </w:rPr>
        <w:t>(Az eljárás részvételi szakaszában csak tájékoztató jelleggel)</w:t>
      </w:r>
    </w:p>
    <w:p w:rsidR="00FE4358" w:rsidRPr="00D34087" w:rsidRDefault="00FE4358" w:rsidP="00FE4358">
      <w:pPr>
        <w:tabs>
          <w:tab w:val="left" w:pos="5700"/>
        </w:tabs>
        <w:jc w:val="center"/>
        <w:rPr>
          <w:lang w:eastAsia="ru-RU"/>
        </w:rPr>
      </w:pPr>
    </w:p>
    <w:p w:rsidR="00FE4358" w:rsidRPr="00D34087" w:rsidRDefault="00FE4358" w:rsidP="00FE4358">
      <w:pPr>
        <w:tabs>
          <w:tab w:val="left" w:pos="5700"/>
        </w:tabs>
        <w:jc w:val="center"/>
        <w:rPr>
          <w:lang w:eastAsia="ru-RU"/>
        </w:rPr>
      </w:pPr>
    </w:p>
    <w:p w:rsidR="00FE4358" w:rsidRPr="00697F15" w:rsidRDefault="00FE4358" w:rsidP="00FE4358">
      <w:pPr>
        <w:numPr>
          <w:ilvl w:val="1"/>
          <w:numId w:val="5"/>
        </w:numPr>
        <w:tabs>
          <w:tab w:val="clear" w:pos="1440"/>
          <w:tab w:val="num" w:pos="567"/>
        </w:tabs>
        <w:spacing w:before="120" w:after="120"/>
        <w:ind w:left="567" w:hanging="283"/>
        <w:rPr>
          <w:rFonts w:ascii="&amp;#39" w:hAnsi="&amp;#39"/>
          <w:szCs w:val="24"/>
        </w:rPr>
      </w:pPr>
      <w:proofErr w:type="gramStart"/>
      <w:r w:rsidRPr="00697F15">
        <w:rPr>
          <w:szCs w:val="24"/>
          <w:lang w:eastAsia="ru-RU"/>
        </w:rPr>
        <w:t>rész:</w:t>
      </w:r>
      <w:r w:rsidRPr="00D34087">
        <w:t xml:space="preserve"> </w:t>
      </w:r>
      <w:r w:rsidRPr="00697F15">
        <w:rPr>
          <w:rFonts w:ascii="&amp;#39" w:hAnsi="&amp;#39"/>
          <w:szCs w:val="24"/>
        </w:rPr>
        <w:t xml:space="preserve">Téli és nyári,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és férfi </w:t>
      </w:r>
      <w:proofErr w:type="spellStart"/>
      <w:r w:rsidRPr="00697F15">
        <w:rPr>
          <w:rFonts w:ascii="&amp;#39" w:hAnsi="&amp;#39"/>
          <w:szCs w:val="24"/>
        </w:rPr>
        <w:t>felsõruházati</w:t>
      </w:r>
      <w:proofErr w:type="spellEnd"/>
      <w:r w:rsidRPr="00697F15">
        <w:rPr>
          <w:rFonts w:ascii="&amp;#39" w:hAnsi="&amp;#39"/>
          <w:szCs w:val="24"/>
        </w:rPr>
        <w:t xml:space="preserve"> termékek egyedi gyártása a BKV </w:t>
      </w:r>
      <w:proofErr w:type="spellStart"/>
      <w:r w:rsidRPr="00697F15">
        <w:rPr>
          <w:rFonts w:ascii="&amp;#39" w:hAnsi="&amp;#39"/>
          <w:szCs w:val="24"/>
        </w:rPr>
        <w:t>Zrt</w:t>
      </w:r>
      <w:proofErr w:type="spellEnd"/>
      <w:r w:rsidRPr="00697F15">
        <w:rPr>
          <w:rFonts w:ascii="&amp;#39" w:hAnsi="&amp;#39"/>
          <w:szCs w:val="24"/>
        </w:rPr>
        <w:t xml:space="preserve"> munkavállalói számára, tervezetten 6000 </w:t>
      </w:r>
      <w:proofErr w:type="spellStart"/>
      <w:r w:rsidRPr="00697F15">
        <w:rPr>
          <w:rFonts w:ascii="&amp;#39" w:hAnsi="&amp;#39"/>
          <w:szCs w:val="24"/>
        </w:rPr>
        <w:t>fõ</w:t>
      </w:r>
      <w:proofErr w:type="spellEnd"/>
      <w:r w:rsidRPr="00697F15">
        <w:rPr>
          <w:rFonts w:ascii="&amp;#39" w:hAnsi="&amp;#39"/>
          <w:szCs w:val="24"/>
        </w:rPr>
        <w:t xml:space="preserve"> -30% létszám ellátására, </w:t>
      </w:r>
      <w:proofErr w:type="spellStart"/>
      <w:r w:rsidRPr="00697F15">
        <w:rPr>
          <w:rFonts w:ascii="&amp;#39" w:hAnsi="&amp;#39"/>
          <w:szCs w:val="24"/>
        </w:rPr>
        <w:t>munkaköröktõl</w:t>
      </w:r>
      <w:proofErr w:type="spellEnd"/>
      <w:r w:rsidRPr="00697F15">
        <w:rPr>
          <w:rFonts w:ascii="&amp;#39" w:hAnsi="&amp;#39"/>
          <w:szCs w:val="24"/>
        </w:rPr>
        <w:t xml:space="preserve"> </w:t>
      </w:r>
      <w:proofErr w:type="spellStart"/>
      <w:r w:rsidRPr="00697F15">
        <w:rPr>
          <w:rFonts w:ascii="&amp;#39" w:hAnsi="&amp;#39"/>
          <w:szCs w:val="24"/>
        </w:rPr>
        <w:t>függõ</w:t>
      </w:r>
      <w:proofErr w:type="spellEnd"/>
      <w:r w:rsidRPr="00697F15">
        <w:rPr>
          <w:rFonts w:ascii="&amp;#39" w:hAnsi="&amp;#39"/>
          <w:szCs w:val="24"/>
        </w:rPr>
        <w:t xml:space="preserve"> fajta és mennyiségi megoszlásban az alábbi </w:t>
      </w:r>
      <w:proofErr w:type="spellStart"/>
      <w:r w:rsidRPr="00697F15">
        <w:rPr>
          <w:rFonts w:ascii="&amp;#39" w:hAnsi="&amp;#39"/>
          <w:szCs w:val="24"/>
        </w:rPr>
        <w:t>ruhaféleségekbõl</w:t>
      </w:r>
      <w:proofErr w:type="spellEnd"/>
      <w:r w:rsidRPr="00697F15">
        <w:rPr>
          <w:rFonts w:ascii="&amp;#39" w:hAnsi="&amp;#39"/>
          <w:szCs w:val="24"/>
        </w:rPr>
        <w:t xml:space="preserve"> ajánlattevő által biztosított helyiségben történő kiszolgálással: férfi nadrág;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nadrág; nyári szoknya; hosszú ujjú férfi ing; rövid ujjú férfi ing; hosszú ujjú blúz; rövid ujjú blúz; kötött pulóver; kötött mellény; </w:t>
      </w:r>
      <w:proofErr w:type="spellStart"/>
      <w:r w:rsidRPr="00697F15">
        <w:rPr>
          <w:rFonts w:ascii="&amp;#39" w:hAnsi="&amp;#39"/>
          <w:szCs w:val="24"/>
        </w:rPr>
        <w:t>nyakkendõ</w:t>
      </w:r>
      <w:proofErr w:type="spellEnd"/>
      <w:r w:rsidRPr="00697F15">
        <w:rPr>
          <w:rFonts w:ascii="&amp;#39" w:hAnsi="&amp;#39"/>
          <w:szCs w:val="24"/>
        </w:rPr>
        <w:t xml:space="preserve">;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</w:t>
      </w:r>
      <w:proofErr w:type="spellStart"/>
      <w:r w:rsidRPr="00697F15">
        <w:rPr>
          <w:rFonts w:ascii="&amp;#39" w:hAnsi="&amp;#39"/>
          <w:szCs w:val="24"/>
        </w:rPr>
        <w:t>kendõ</w:t>
      </w:r>
      <w:proofErr w:type="spellEnd"/>
      <w:r w:rsidRPr="00697F15">
        <w:rPr>
          <w:rFonts w:ascii="&amp;#39" w:hAnsi="&amp;#39"/>
          <w:szCs w:val="24"/>
        </w:rPr>
        <w:t>; többfunkciós kabát, - tájékoztató jelleggel az alábbi tervezett mennyiségek szerinti megoszlásban:</w:t>
      </w:r>
      <w:proofErr w:type="gramEnd"/>
      <w:r w:rsidRPr="00697F15">
        <w:rPr>
          <w:rFonts w:ascii="&amp;#39" w:hAnsi="&amp;#39"/>
          <w:szCs w:val="24"/>
        </w:rPr>
        <w:t xml:space="preserve"> </w:t>
      </w:r>
    </w:p>
    <w:p w:rsidR="00FE4358" w:rsidRPr="00697F15" w:rsidRDefault="00FE4358" w:rsidP="00FE4358">
      <w:pPr>
        <w:tabs>
          <w:tab w:val="left" w:pos="5700"/>
        </w:tabs>
        <w:spacing w:line="276" w:lineRule="auto"/>
        <w:ind w:left="851"/>
        <w:contextualSpacing/>
        <w:rPr>
          <w:color w:val="000000"/>
        </w:rPr>
      </w:pPr>
    </w:p>
    <w:tbl>
      <w:tblPr>
        <w:tblpPr w:leftFromText="141" w:rightFromText="141" w:vertAnchor="text" w:horzAnchor="page" w:tblpX="2980" w:tblpY="76"/>
        <w:tblW w:w="65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2"/>
        <w:gridCol w:w="3587"/>
      </w:tblGrid>
      <w:tr w:rsidR="00FE4358" w:rsidRPr="00D34087" w:rsidTr="006C037C">
        <w:trPr>
          <w:trHeight w:val="285"/>
        </w:trPr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b/>
                <w:bCs/>
                <w:szCs w:val="22"/>
              </w:rPr>
            </w:pPr>
            <w:r w:rsidRPr="00D34087">
              <w:rPr>
                <w:b/>
                <w:bCs/>
                <w:sz w:val="22"/>
                <w:szCs w:val="22"/>
              </w:rPr>
              <w:t>Ruhatípus</w:t>
            </w:r>
          </w:p>
        </w:tc>
        <w:tc>
          <w:tcPr>
            <w:tcW w:w="3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4358" w:rsidRPr="00D34087" w:rsidRDefault="00FE4358" w:rsidP="006C037C">
            <w:pPr>
              <w:jc w:val="center"/>
              <w:rPr>
                <w:b/>
                <w:bCs/>
                <w:szCs w:val="22"/>
              </w:rPr>
            </w:pPr>
            <w:r w:rsidRPr="00D34087">
              <w:rPr>
                <w:b/>
                <w:bCs/>
                <w:sz w:val="22"/>
                <w:szCs w:val="22"/>
              </w:rPr>
              <w:t>Tervezett mennyiség</w:t>
            </w:r>
            <w:r>
              <w:rPr>
                <w:b/>
                <w:bCs/>
                <w:sz w:val="22"/>
                <w:szCs w:val="22"/>
              </w:rPr>
              <w:t xml:space="preserve"> (db)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E4358" w:rsidRPr="00D34087" w:rsidRDefault="00FE4358" w:rsidP="006C037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4358" w:rsidRPr="00D34087" w:rsidRDefault="00FE4358" w:rsidP="006C037C">
            <w:pPr>
              <w:jc w:val="left"/>
              <w:rPr>
                <w:b/>
                <w:bCs/>
                <w:szCs w:val="22"/>
              </w:rPr>
            </w:pPr>
          </w:p>
        </w:tc>
      </w:tr>
      <w:tr w:rsidR="00FE4358" w:rsidRPr="00D34087" w:rsidTr="006C037C">
        <w:trPr>
          <w:trHeight w:val="285"/>
        </w:trPr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E4358" w:rsidRPr="00D34087" w:rsidRDefault="00FE4358" w:rsidP="006C037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3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E4358" w:rsidRPr="00D34087" w:rsidRDefault="00FE4358" w:rsidP="006C037C">
            <w:pPr>
              <w:jc w:val="left"/>
              <w:rPr>
                <w:b/>
                <w:bCs/>
                <w:szCs w:val="22"/>
              </w:rPr>
            </w:pP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proofErr w:type="gramStart"/>
            <w:r w:rsidRPr="00D34087">
              <w:rPr>
                <w:sz w:val="22"/>
                <w:szCs w:val="22"/>
              </w:rPr>
              <w:t>férfi nadrág</w:t>
            </w:r>
            <w:proofErr w:type="gramEnd"/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57 625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női nadrág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6 428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nyári szoknya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4 285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 xml:space="preserve">hosszú ujjú </w:t>
            </w:r>
            <w:proofErr w:type="gramStart"/>
            <w:r w:rsidRPr="00D34087">
              <w:rPr>
                <w:sz w:val="22"/>
                <w:szCs w:val="22"/>
              </w:rPr>
              <w:t>férfi ing</w:t>
            </w:r>
            <w:proofErr w:type="gramEnd"/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46 100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 xml:space="preserve">rövid ujjú </w:t>
            </w:r>
            <w:proofErr w:type="gramStart"/>
            <w:r w:rsidRPr="00D34087">
              <w:rPr>
                <w:sz w:val="22"/>
                <w:szCs w:val="22"/>
              </w:rPr>
              <w:t>férfi ing</w:t>
            </w:r>
            <w:proofErr w:type="gramEnd"/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69 150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hosszú ujjú blúz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8 570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rövid ujjú blúz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12 855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kötött pulóver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13 668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kötött mellény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13 668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nyakkendő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7 683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női kendő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1 428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női többfunkciós kabát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2 143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 w:val="22"/>
                <w:szCs w:val="22"/>
              </w:rPr>
              <w:t>férfi többfunkciós kabát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E4358" w:rsidRPr="00D34087" w:rsidRDefault="00FE4358" w:rsidP="006C037C">
            <w:pPr>
              <w:jc w:val="center"/>
              <w:rPr>
                <w:szCs w:val="22"/>
              </w:rPr>
            </w:pPr>
            <w:r w:rsidRPr="00D34087">
              <w:rPr>
                <w:szCs w:val="22"/>
              </w:rPr>
              <w:t>11 525</w:t>
            </w:r>
          </w:p>
        </w:tc>
      </w:tr>
    </w:tbl>
    <w:p w:rsidR="00FE4358" w:rsidRPr="00D34087" w:rsidRDefault="00FE4358" w:rsidP="00FE4358">
      <w:pPr>
        <w:tabs>
          <w:tab w:val="left" w:pos="5700"/>
        </w:tabs>
        <w:spacing w:line="276" w:lineRule="auto"/>
        <w:rPr>
          <w:color w:val="000000"/>
        </w:rPr>
      </w:pPr>
    </w:p>
    <w:p w:rsidR="00FE4358" w:rsidRPr="00D34087" w:rsidRDefault="00FE4358" w:rsidP="00FE4358">
      <w:pPr>
        <w:tabs>
          <w:tab w:val="left" w:pos="5700"/>
        </w:tabs>
        <w:spacing w:line="276" w:lineRule="auto"/>
        <w:ind w:left="720"/>
        <w:contextualSpacing/>
        <w:rPr>
          <w:color w:val="000000"/>
        </w:rPr>
      </w:pPr>
    </w:p>
    <w:p w:rsidR="00FE4358" w:rsidRPr="00D34087" w:rsidRDefault="00FE4358" w:rsidP="00FE4358">
      <w:pPr>
        <w:tabs>
          <w:tab w:val="left" w:pos="5700"/>
        </w:tabs>
        <w:spacing w:line="276" w:lineRule="auto"/>
        <w:ind w:left="720"/>
        <w:contextualSpacing/>
        <w:rPr>
          <w:szCs w:val="24"/>
          <w:lang w:eastAsia="ru-RU"/>
        </w:rPr>
      </w:pPr>
    </w:p>
    <w:p w:rsidR="00FE4358" w:rsidRPr="00D34087" w:rsidRDefault="00FE4358" w:rsidP="00FE4358">
      <w:pPr>
        <w:tabs>
          <w:tab w:val="left" w:pos="567"/>
        </w:tabs>
        <w:ind w:left="720"/>
        <w:jc w:val="left"/>
        <w:rPr>
          <w:sz w:val="12"/>
          <w:szCs w:val="12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/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/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/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before="240" w:after="120" w:line="280" w:lineRule="exact"/>
        <w:ind w:left="720"/>
        <w:jc w:val="left"/>
        <w:rPr>
          <w:b/>
          <w:bCs/>
          <w:color w:val="000000"/>
          <w:szCs w:val="24"/>
        </w:rPr>
      </w:pPr>
      <w:r w:rsidRPr="00D34087">
        <w:rPr>
          <w:b/>
          <w:bCs/>
          <w:color w:val="000000"/>
          <w:szCs w:val="24"/>
        </w:rPr>
        <w:t>Tervezetten: 255127 db / 60 hónap.</w:t>
      </w:r>
    </w:p>
    <w:p w:rsidR="00FE4358" w:rsidRDefault="00FE4358" w:rsidP="00FE4358">
      <w:pPr>
        <w:numPr>
          <w:ilvl w:val="1"/>
          <w:numId w:val="5"/>
        </w:numPr>
        <w:tabs>
          <w:tab w:val="clear" w:pos="1440"/>
          <w:tab w:val="num" w:pos="567"/>
        </w:tabs>
        <w:spacing w:before="120" w:after="120"/>
        <w:ind w:left="567" w:hanging="283"/>
        <w:rPr>
          <w:rFonts w:ascii="&amp;#39" w:hAnsi="&amp;#39"/>
          <w:szCs w:val="24"/>
        </w:rPr>
      </w:pPr>
      <w:r w:rsidRPr="00D34087">
        <w:rPr>
          <w:szCs w:val="24"/>
          <w:lang w:eastAsia="ru-RU"/>
        </w:rPr>
        <w:br w:type="page"/>
      </w:r>
      <w:proofErr w:type="gramStart"/>
      <w:r w:rsidRPr="00D34087">
        <w:rPr>
          <w:szCs w:val="24"/>
          <w:lang w:eastAsia="ru-RU"/>
        </w:rPr>
        <w:lastRenderedPageBreak/>
        <w:t xml:space="preserve">rész: </w:t>
      </w:r>
      <w:r w:rsidRPr="00697F15">
        <w:rPr>
          <w:rFonts w:ascii="&amp;#39" w:hAnsi="&amp;#39"/>
          <w:szCs w:val="24"/>
        </w:rPr>
        <w:t xml:space="preserve">Téli és nyári,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és férfi </w:t>
      </w:r>
      <w:proofErr w:type="spellStart"/>
      <w:r w:rsidRPr="00697F15">
        <w:rPr>
          <w:rFonts w:ascii="&amp;#39" w:hAnsi="&amp;#39"/>
          <w:szCs w:val="24"/>
        </w:rPr>
        <w:t>felsõruházati</w:t>
      </w:r>
      <w:proofErr w:type="spellEnd"/>
      <w:r w:rsidRPr="00697F15">
        <w:rPr>
          <w:rFonts w:ascii="&amp;#39" w:hAnsi="&amp;#39"/>
          <w:szCs w:val="24"/>
        </w:rPr>
        <w:t xml:space="preserve"> termékek egyedi gyártása a BKK </w:t>
      </w:r>
      <w:proofErr w:type="spellStart"/>
      <w:r w:rsidRPr="00697F15">
        <w:rPr>
          <w:rFonts w:ascii="&amp;#39" w:hAnsi="&amp;#39"/>
          <w:szCs w:val="24"/>
        </w:rPr>
        <w:t>Zrt</w:t>
      </w:r>
      <w:proofErr w:type="spellEnd"/>
      <w:r w:rsidRPr="00697F15">
        <w:rPr>
          <w:rFonts w:ascii="&amp;#39" w:hAnsi="&amp;#39"/>
          <w:szCs w:val="24"/>
        </w:rPr>
        <w:t xml:space="preserve">. munkavállalói számára, tervezetten 1163 </w:t>
      </w:r>
      <w:proofErr w:type="spellStart"/>
      <w:r w:rsidRPr="00697F15">
        <w:rPr>
          <w:rFonts w:ascii="&amp;#39" w:hAnsi="&amp;#39"/>
          <w:szCs w:val="24"/>
        </w:rPr>
        <w:t>fõ</w:t>
      </w:r>
      <w:proofErr w:type="spellEnd"/>
      <w:r w:rsidRPr="00697F15">
        <w:rPr>
          <w:rFonts w:ascii="&amp;#39" w:hAnsi="&amp;#39"/>
          <w:szCs w:val="24"/>
        </w:rPr>
        <w:t xml:space="preserve"> -30% létszám ellátására, , </w:t>
      </w:r>
      <w:proofErr w:type="spellStart"/>
      <w:r w:rsidRPr="00697F15">
        <w:rPr>
          <w:rFonts w:ascii="&amp;#39" w:hAnsi="&amp;#39"/>
          <w:szCs w:val="24"/>
        </w:rPr>
        <w:t>munkaköröktõl</w:t>
      </w:r>
      <w:proofErr w:type="spellEnd"/>
      <w:r w:rsidRPr="00697F15">
        <w:rPr>
          <w:rFonts w:ascii="&amp;#39" w:hAnsi="&amp;#39"/>
          <w:szCs w:val="24"/>
        </w:rPr>
        <w:t xml:space="preserve"> </w:t>
      </w:r>
      <w:proofErr w:type="spellStart"/>
      <w:r w:rsidRPr="00697F15">
        <w:rPr>
          <w:rFonts w:ascii="&amp;#39" w:hAnsi="&amp;#39"/>
          <w:szCs w:val="24"/>
        </w:rPr>
        <w:t>függõ</w:t>
      </w:r>
      <w:proofErr w:type="spellEnd"/>
      <w:r w:rsidRPr="00697F15">
        <w:rPr>
          <w:rFonts w:ascii="&amp;#39" w:hAnsi="&amp;#39"/>
          <w:szCs w:val="24"/>
        </w:rPr>
        <w:t xml:space="preserve"> fajta és mennyiségi megoszlásban az alábbi </w:t>
      </w:r>
      <w:proofErr w:type="spellStart"/>
      <w:r w:rsidRPr="00697F15">
        <w:rPr>
          <w:rFonts w:ascii="&amp;#39" w:hAnsi="&amp;#39"/>
          <w:szCs w:val="24"/>
        </w:rPr>
        <w:t>ruhaféleségekbõl</w:t>
      </w:r>
      <w:proofErr w:type="spellEnd"/>
      <w:r w:rsidRPr="00697F15">
        <w:rPr>
          <w:rFonts w:ascii="&amp;#39" w:hAnsi="&amp;#39"/>
          <w:szCs w:val="24"/>
        </w:rPr>
        <w:t xml:space="preserve"> ajánlattevő által biztosított helyiségben történő kiszolgálással:: férfi nadrág;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nadrág; nyári szoknya; hosszú ujjú férfi ing; rövid ujjú férfi ing; hosszú ujjú blúz; rövid ujjú blúz; kötött pulóver; </w:t>
      </w:r>
      <w:proofErr w:type="spellStart"/>
      <w:r w:rsidRPr="00697F15">
        <w:rPr>
          <w:rFonts w:ascii="&amp;#39" w:hAnsi="&amp;#39"/>
          <w:szCs w:val="24"/>
        </w:rPr>
        <w:t>nyakkendõ</w:t>
      </w:r>
      <w:proofErr w:type="spellEnd"/>
      <w:r w:rsidRPr="00697F15">
        <w:rPr>
          <w:rFonts w:ascii="&amp;#39" w:hAnsi="&amp;#39"/>
          <w:szCs w:val="24"/>
        </w:rPr>
        <w:t xml:space="preserve">;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</w:t>
      </w:r>
      <w:proofErr w:type="spellStart"/>
      <w:r w:rsidRPr="00697F15">
        <w:rPr>
          <w:rFonts w:ascii="&amp;#39" w:hAnsi="&amp;#39"/>
          <w:szCs w:val="24"/>
        </w:rPr>
        <w:t>kendõ</w:t>
      </w:r>
      <w:proofErr w:type="spellEnd"/>
      <w:r w:rsidRPr="00697F15">
        <w:rPr>
          <w:rFonts w:ascii="&amp;#39" w:hAnsi="&amp;#39"/>
          <w:szCs w:val="24"/>
        </w:rPr>
        <w:t xml:space="preserve">; </w:t>
      </w:r>
      <w:proofErr w:type="spellStart"/>
      <w:r w:rsidRPr="00697F15">
        <w:rPr>
          <w:rFonts w:ascii="&amp;#39" w:hAnsi="&amp;#39"/>
          <w:szCs w:val="24"/>
        </w:rPr>
        <w:t>bõr</w:t>
      </w:r>
      <w:proofErr w:type="spellEnd"/>
      <w:r w:rsidRPr="00697F15">
        <w:rPr>
          <w:rFonts w:ascii="&amp;#39" w:hAnsi="&amp;#39"/>
          <w:szCs w:val="24"/>
        </w:rPr>
        <w:t xml:space="preserve"> öv; férfi télikabát;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télikabát; férfi átmeneti dzseki; </w:t>
      </w:r>
      <w:proofErr w:type="spellStart"/>
      <w:r w:rsidRPr="00697F15">
        <w:rPr>
          <w:rFonts w:ascii="&amp;#39" w:hAnsi="&amp;#39"/>
          <w:szCs w:val="24"/>
        </w:rPr>
        <w:t>nõi</w:t>
      </w:r>
      <w:proofErr w:type="spellEnd"/>
      <w:r w:rsidRPr="00697F15">
        <w:rPr>
          <w:rFonts w:ascii="&amp;#39" w:hAnsi="&amp;#39"/>
          <w:szCs w:val="24"/>
        </w:rPr>
        <w:t xml:space="preserve"> átmeneti dzseki; férfi zakó, - tájékoztató jelleggel az alábbi tervezett</w:t>
      </w:r>
      <w:proofErr w:type="gramEnd"/>
      <w:r w:rsidRPr="00697F15">
        <w:rPr>
          <w:rFonts w:ascii="&amp;#39" w:hAnsi="&amp;#39"/>
          <w:szCs w:val="24"/>
        </w:rPr>
        <w:t xml:space="preserve"> mennyiségek szerinti megoszlásban:</w:t>
      </w:r>
    </w:p>
    <w:p w:rsidR="00FE4358" w:rsidRPr="00697F15" w:rsidRDefault="00FE4358" w:rsidP="00FE4358">
      <w:pPr>
        <w:spacing w:before="120" w:after="120"/>
        <w:ind w:left="1134"/>
        <w:rPr>
          <w:rFonts w:ascii="&amp;#39" w:hAnsi="&amp;#39"/>
          <w:szCs w:val="24"/>
        </w:rPr>
      </w:pPr>
    </w:p>
    <w:tbl>
      <w:tblPr>
        <w:tblpPr w:leftFromText="141" w:rightFromText="141" w:vertAnchor="text" w:horzAnchor="page" w:tblpX="2980" w:tblpY="76"/>
        <w:tblW w:w="6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3587"/>
      </w:tblGrid>
      <w:tr w:rsidR="00FE4358" w:rsidRPr="00D34087" w:rsidTr="006C037C">
        <w:trPr>
          <w:trHeight w:val="253"/>
        </w:trPr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b/>
                <w:bCs/>
                <w:sz w:val="22"/>
                <w:szCs w:val="22"/>
              </w:rPr>
            </w:pPr>
            <w:r w:rsidRPr="00D34087">
              <w:rPr>
                <w:b/>
                <w:bCs/>
                <w:sz w:val="22"/>
                <w:szCs w:val="22"/>
              </w:rPr>
              <w:t>Ruhatípus</w:t>
            </w:r>
          </w:p>
        </w:tc>
        <w:tc>
          <w:tcPr>
            <w:tcW w:w="3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b/>
                <w:bCs/>
                <w:sz w:val="22"/>
                <w:szCs w:val="22"/>
              </w:rPr>
            </w:pPr>
            <w:r w:rsidRPr="00D34087">
              <w:rPr>
                <w:b/>
                <w:bCs/>
                <w:sz w:val="22"/>
                <w:szCs w:val="22"/>
              </w:rPr>
              <w:t>Tervezett mennyiség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358" w:rsidRPr="00D34087" w:rsidRDefault="00FE4358" w:rsidP="006C037C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E4358" w:rsidRPr="00D34087" w:rsidTr="006C037C">
        <w:trPr>
          <w:trHeight w:val="253"/>
        </w:trPr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358" w:rsidRPr="00D34087" w:rsidRDefault="00FE4358" w:rsidP="006C037C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proofErr w:type="gramStart"/>
            <w:r w:rsidRPr="00D34087">
              <w:rPr>
                <w:sz w:val="22"/>
                <w:szCs w:val="22"/>
              </w:rPr>
              <w:t>férfi nadrág</w:t>
            </w:r>
            <w:proofErr w:type="gramEnd"/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3 600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női nadrág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3 600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női nyári szoknya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1 050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 xml:space="preserve">hosszú ujjú </w:t>
            </w:r>
            <w:proofErr w:type="gramStart"/>
            <w:r w:rsidRPr="00D34087">
              <w:rPr>
                <w:sz w:val="22"/>
                <w:szCs w:val="22"/>
              </w:rPr>
              <w:t>férfi ing</w:t>
            </w:r>
            <w:proofErr w:type="gramEnd"/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9 000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 xml:space="preserve">rövid ujjú </w:t>
            </w:r>
            <w:proofErr w:type="gramStart"/>
            <w:r w:rsidRPr="00D34087">
              <w:rPr>
                <w:sz w:val="22"/>
                <w:szCs w:val="22"/>
              </w:rPr>
              <w:t>férfi ing</w:t>
            </w:r>
            <w:proofErr w:type="gramEnd"/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9 000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hosszú ujjú blúz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9 000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rövid ujjú blúz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9 000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kötött pulóver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1 950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nyakkendő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1 050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női kendő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1 800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bőr öv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2 400</w:t>
            </w:r>
          </w:p>
        </w:tc>
      </w:tr>
      <w:tr w:rsidR="00FE4358" w:rsidRPr="00D34087" w:rsidTr="006C037C">
        <w:trPr>
          <w:trHeight w:val="30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férfi téli kabát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770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férfi átmeneti dzseki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770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férfi zakó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90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női átmeneti dzseki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600</w:t>
            </w:r>
          </w:p>
        </w:tc>
      </w:tr>
      <w:tr w:rsidR="00FE4358" w:rsidRPr="00D34087" w:rsidTr="006C037C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női téli kabát</w:t>
            </w:r>
          </w:p>
        </w:tc>
        <w:tc>
          <w:tcPr>
            <w:tcW w:w="3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4358" w:rsidRPr="00D34087" w:rsidRDefault="00FE4358" w:rsidP="006C037C">
            <w:pPr>
              <w:jc w:val="center"/>
              <w:rPr>
                <w:sz w:val="22"/>
                <w:szCs w:val="22"/>
              </w:rPr>
            </w:pPr>
            <w:r w:rsidRPr="00D34087">
              <w:rPr>
                <w:sz w:val="22"/>
                <w:szCs w:val="22"/>
              </w:rPr>
              <w:t>600</w:t>
            </w:r>
          </w:p>
        </w:tc>
      </w:tr>
    </w:tbl>
    <w:p w:rsidR="00FE4358" w:rsidRPr="00D34087" w:rsidRDefault="00FE4358" w:rsidP="00FE4358">
      <w:pPr>
        <w:tabs>
          <w:tab w:val="left" w:pos="567"/>
        </w:tabs>
        <w:ind w:left="720"/>
        <w:jc w:val="left"/>
        <w:rPr>
          <w:sz w:val="12"/>
          <w:szCs w:val="12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after="120" w:line="280" w:lineRule="exact"/>
        <w:ind w:left="720"/>
        <w:jc w:val="left"/>
        <w:rPr>
          <w:bCs/>
          <w:color w:val="000000"/>
          <w:szCs w:val="24"/>
        </w:rPr>
      </w:pPr>
    </w:p>
    <w:p w:rsidR="00FE4358" w:rsidRPr="00D34087" w:rsidRDefault="00FE4358" w:rsidP="00FE4358">
      <w:pPr>
        <w:tabs>
          <w:tab w:val="left" w:pos="567"/>
        </w:tabs>
        <w:spacing w:before="480" w:after="120" w:line="280" w:lineRule="exact"/>
        <w:jc w:val="left"/>
        <w:rPr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ab/>
      </w:r>
      <w:r w:rsidRPr="00D34087">
        <w:rPr>
          <w:b/>
          <w:bCs/>
          <w:color w:val="000000"/>
          <w:szCs w:val="24"/>
        </w:rPr>
        <w:t>Tervezetten: 54280 db / 60 hónap.</w:t>
      </w:r>
    </w:p>
    <w:p w:rsidR="00FE4358" w:rsidRPr="00D34087" w:rsidRDefault="00FE4358" w:rsidP="00FE4358">
      <w:pPr>
        <w:tabs>
          <w:tab w:val="center" w:pos="7380"/>
        </w:tabs>
        <w:spacing w:line="320" w:lineRule="exact"/>
        <w:jc w:val="left"/>
      </w:pPr>
    </w:p>
    <w:p w:rsidR="00FE4358" w:rsidRPr="00550319" w:rsidRDefault="00FE4358" w:rsidP="00FE4358">
      <w:pPr>
        <w:tabs>
          <w:tab w:val="center" w:pos="7088"/>
        </w:tabs>
        <w:jc w:val="center"/>
      </w:pPr>
    </w:p>
    <w:p w:rsidR="00D41C1D" w:rsidRDefault="00D41C1D">
      <w:bookmarkStart w:id="11" w:name="_GoBack"/>
      <w:bookmarkEnd w:id="11"/>
    </w:p>
    <w:sectPr w:rsidR="00D41C1D" w:rsidSect="00070E89">
      <w:headerReference w:type="default" r:id="rId6"/>
      <w:footerReference w:type="even" r:id="rId7"/>
      <w:footerReference w:type="default" r:id="rId8"/>
      <w:headerReference w:type="first" r:id="rId9"/>
      <w:footnotePr>
        <w:numRestart w:val="eachSect"/>
      </w:footnotePr>
      <w:pgSz w:w="11907" w:h="16840" w:code="9"/>
      <w:pgMar w:top="1418" w:right="1418" w:bottom="1134" w:left="1701" w:header="709" w:footer="709" w:gutter="0"/>
      <w:paperSrc w:first="7" w:other="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&amp;#39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Default="00FE435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C68DF" w:rsidRDefault="00FE435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Default="00FE4358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  <w:r>
      <w:rPr>
        <w:rStyle w:val="Oldalszm"/>
      </w:rPr>
      <w:t xml:space="preserve"> oldal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Pr="00DB588D" w:rsidRDefault="00FE4358" w:rsidP="00DE4E0A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>
      <w:rPr>
        <w:noProof/>
      </w:rPr>
      <w:drawing>
        <wp:inline distT="0" distB="0" distL="0" distR="0">
          <wp:extent cx="676275" cy="247650"/>
          <wp:effectExtent l="0" t="0" r="9525" b="0"/>
          <wp:docPr id="1" name="Kép 1" descr="bkv_logoCMY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v_logoCMY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t xml:space="preserve">   </w:t>
    </w:r>
    <w:r>
      <w:t xml:space="preserve">        </w:t>
    </w:r>
    <w:r w:rsidRPr="00962B1B">
      <w:rPr>
        <w:smallCaps/>
        <w:spacing w:val="20"/>
        <w:sz w:val="20"/>
      </w:rPr>
      <w:t>Formaruha</w:t>
    </w:r>
    <w:r w:rsidRPr="00962B1B">
      <w:rPr>
        <w:smallCaps/>
        <w:spacing w:val="20"/>
        <w:sz w:val="20"/>
      </w:rPr>
      <w:t xml:space="preserve"> beszerzése</w:t>
    </w:r>
    <w:r w:rsidRPr="00962B1B">
      <w:rPr>
        <w:smallCaps/>
        <w:spacing w:val="20"/>
        <w:sz w:val="20"/>
      </w:rPr>
      <w:t xml:space="preserve"> kiszolgálással</w:t>
    </w:r>
    <w:r w:rsidRPr="00DB588D">
      <w:rPr>
        <w:sz w:val="20"/>
      </w:rPr>
      <w:tab/>
    </w:r>
    <w:r w:rsidRPr="00DB588D">
      <w:rPr>
        <w:sz w:val="20"/>
      </w:rPr>
      <w:t>Kiegészít</w:t>
    </w:r>
    <w:r w:rsidRPr="00DB588D">
      <w:rPr>
        <w:sz w:val="20"/>
      </w:rPr>
      <w:t>ő iratok</w:t>
    </w:r>
  </w:p>
  <w:p w:rsidR="005C68DF" w:rsidRPr="00DB588D" w:rsidRDefault="00FE4358" w:rsidP="00DE4E0A">
    <w:pPr>
      <w:pStyle w:val="lfej"/>
      <w:pBdr>
        <w:bottom w:val="single" w:sz="4" w:space="1" w:color="auto"/>
      </w:pBdr>
      <w:tabs>
        <w:tab w:val="clear" w:pos="4153"/>
        <w:tab w:val="clear" w:pos="8306"/>
        <w:tab w:val="left" w:pos="0"/>
        <w:tab w:val="right" w:pos="8789"/>
      </w:tabs>
      <w:rPr>
        <w:sz w:val="20"/>
      </w:rPr>
    </w:pPr>
    <w:r w:rsidRPr="00DB588D">
      <w:rPr>
        <w:sz w:val="20"/>
      </w:rPr>
      <w:tab/>
      <w:t xml:space="preserve">BKV </w:t>
    </w:r>
    <w:proofErr w:type="spellStart"/>
    <w:r w:rsidRPr="00DB588D">
      <w:rPr>
        <w:sz w:val="20"/>
      </w:rPr>
      <w:t>Zrt</w:t>
    </w:r>
    <w:proofErr w:type="spellEnd"/>
    <w:r w:rsidRPr="00DB588D">
      <w:rPr>
        <w:sz w:val="20"/>
      </w:rPr>
      <w:t>. T</w:t>
    </w:r>
    <w:r w:rsidRPr="00DB588D">
      <w:rPr>
        <w:sz w:val="20"/>
      </w:rPr>
      <w:t>-</w:t>
    </w:r>
    <w:r>
      <w:rPr>
        <w:sz w:val="20"/>
      </w:rPr>
      <w:t>337</w:t>
    </w:r>
    <w:r w:rsidRPr="00DB588D">
      <w:rPr>
        <w:sz w:val="20"/>
      </w:rPr>
      <w:t>/</w:t>
    </w:r>
    <w:r w:rsidRPr="00DB588D">
      <w:rPr>
        <w:sz w:val="20"/>
      </w:rPr>
      <w:t>1</w:t>
    </w:r>
    <w:r w:rsidRPr="00DB588D">
      <w:rPr>
        <w:sz w:val="20"/>
      </w:rPr>
      <w:t>3</w:t>
    </w:r>
  </w:p>
  <w:p w:rsidR="005C68DF" w:rsidRDefault="00FE435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DF" w:rsidRDefault="00FE435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5E3A5EE6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00F9B"/>
    <w:multiLevelType w:val="hybridMultilevel"/>
    <w:tmpl w:val="55981EE4"/>
    <w:lvl w:ilvl="0" w:tplc="23945FAA">
      <w:start w:val="2011"/>
      <w:numFmt w:val="bullet"/>
      <w:lvlText w:val="-"/>
      <w:lvlJc w:val="left"/>
      <w:pPr>
        <w:tabs>
          <w:tab w:val="num" w:pos="2115"/>
        </w:tabs>
        <w:ind w:left="2115" w:hanging="705"/>
      </w:pPr>
      <w:rPr>
        <w:rFonts w:ascii="Tahoma" w:eastAsia="Times New Roman" w:hAnsi="Tahoma" w:cs="Tahoma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>
    <w:nsid w:val="7C0F2004"/>
    <w:multiLevelType w:val="multilevel"/>
    <w:tmpl w:val="1D360CF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DD"/>
    <w:rsid w:val="005275DD"/>
    <w:rsid w:val="00D41C1D"/>
    <w:rsid w:val="00F07DF3"/>
    <w:rsid w:val="00FE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E4358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"/>
    <w:basedOn w:val="Norml"/>
    <w:next w:val="Norml"/>
    <w:link w:val="Cmsor2Char1"/>
    <w:qFormat/>
    <w:rsid w:val="00FE4358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basedOn w:val="Norml"/>
    <w:next w:val="Norml"/>
    <w:link w:val="Cmsor3Char"/>
    <w:qFormat/>
    <w:rsid w:val="00FE4358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FE4358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FE4358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FE4358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FE4358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FE43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FE4358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4358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FE4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E435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E4358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FE4358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E4358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FE4358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E4358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E4358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lfej">
    <w:name w:val="header"/>
    <w:basedOn w:val="Norml"/>
    <w:link w:val="lfejChar"/>
    <w:rsid w:val="00FE4358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rsid w:val="00FE43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FE4358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FE435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E4358"/>
  </w:style>
  <w:style w:type="paragraph" w:styleId="Szvegtrzs">
    <w:name w:val="Body Text"/>
    <w:basedOn w:val="Norml"/>
    <w:link w:val="SzvegtrzsChar"/>
    <w:rsid w:val="00FE435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E435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1">
    <w:name w:val="Címsor 2 Char1"/>
    <w:aliases w:val=" Char Char"/>
    <w:link w:val="Cmsor2"/>
    <w:rsid w:val="00FE4358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character" w:customStyle="1" w:styleId="NormlWebCharCharCharCharCharCharCharCharChar">
    <w:name w:val="Normál (Web) Char Char Char Char Char Char Char Char Char"/>
    <w:aliases w:val="Normál (Web) Char Char Char Char Char Char Char Char Char Char Char Char Char Char Char,Normál (Web)1,Normál (Web)2,Normál (Web) Char,Normál (Web) Char Char Char Char Char Char Char,Normál (Web)11"/>
    <w:rsid w:val="00FE4358"/>
    <w:rPr>
      <w:color w:val="000000"/>
      <w:sz w:val="24"/>
      <w:szCs w:val="24"/>
      <w:lang w:val="hu-HU" w:eastAsia="hu-HU" w:bidi="ar-SA"/>
    </w:rPr>
  </w:style>
  <w:style w:type="paragraph" w:styleId="NormlWeb">
    <w:name w:val="Normal (Web)"/>
    <w:basedOn w:val="Norml"/>
    <w:rsid w:val="00FE4358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43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35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E4358"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aliases w:val=" Char"/>
    <w:basedOn w:val="Norml"/>
    <w:next w:val="Norml"/>
    <w:link w:val="Cmsor2Char1"/>
    <w:qFormat/>
    <w:rsid w:val="00FE4358"/>
    <w:pPr>
      <w:keepNext/>
      <w:numPr>
        <w:ilvl w:val="1"/>
        <w:numId w:val="3"/>
      </w:numPr>
      <w:spacing w:before="240" w:after="60"/>
      <w:jc w:val="center"/>
      <w:outlineLvl w:val="1"/>
    </w:pPr>
    <w:rPr>
      <w:b/>
      <w:i/>
      <w:sz w:val="26"/>
    </w:rPr>
  </w:style>
  <w:style w:type="paragraph" w:styleId="Cmsor3">
    <w:name w:val="heading 3"/>
    <w:basedOn w:val="Norml"/>
    <w:next w:val="Norml"/>
    <w:link w:val="Cmsor3Char"/>
    <w:qFormat/>
    <w:rsid w:val="00FE4358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FE4358"/>
    <w:pPr>
      <w:keepNext/>
      <w:numPr>
        <w:ilvl w:val="3"/>
        <w:numId w:val="3"/>
      </w:numPr>
      <w:spacing w:before="240" w:after="60"/>
      <w:outlineLvl w:val="3"/>
    </w:pPr>
    <w:rPr>
      <w:u w:val="single"/>
    </w:rPr>
  </w:style>
  <w:style w:type="paragraph" w:styleId="Cmsor5">
    <w:name w:val="heading 5"/>
    <w:basedOn w:val="Norml"/>
    <w:next w:val="Norml"/>
    <w:link w:val="Cmsor5Char"/>
    <w:qFormat/>
    <w:rsid w:val="00FE4358"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link w:val="Cmsor6Char"/>
    <w:qFormat/>
    <w:rsid w:val="00FE4358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link w:val="Cmsor7Char"/>
    <w:qFormat/>
    <w:rsid w:val="00FE4358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FE43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FE4358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E4358"/>
    <w:rPr>
      <w:rFonts w:ascii="Times New Roman" w:eastAsia="Times New Roman" w:hAnsi="Times New Roman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uiPriority w:val="9"/>
    <w:semiHidden/>
    <w:rsid w:val="00FE4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FE435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E4358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FE4358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FE4358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FE4358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FE4358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E4358"/>
    <w:rPr>
      <w:rFonts w:ascii="Arial" w:eastAsia="Times New Roman" w:hAnsi="Arial" w:cs="Times New Roman"/>
      <w:i/>
      <w:sz w:val="18"/>
      <w:szCs w:val="20"/>
      <w:lang w:eastAsia="hu-HU"/>
    </w:rPr>
  </w:style>
  <w:style w:type="paragraph" w:styleId="lfej">
    <w:name w:val="header"/>
    <w:basedOn w:val="Norml"/>
    <w:link w:val="lfejChar"/>
    <w:rsid w:val="00FE4358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rsid w:val="00FE435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FE4358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rsid w:val="00FE435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FE4358"/>
  </w:style>
  <w:style w:type="paragraph" w:styleId="Szvegtrzs">
    <w:name w:val="Body Text"/>
    <w:basedOn w:val="Norml"/>
    <w:link w:val="SzvegtrzsChar"/>
    <w:rsid w:val="00FE435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E435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1">
    <w:name w:val="Címsor 2 Char1"/>
    <w:aliases w:val=" Char Char"/>
    <w:link w:val="Cmsor2"/>
    <w:rsid w:val="00FE4358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character" w:customStyle="1" w:styleId="NormlWebCharCharCharCharCharCharCharCharChar">
    <w:name w:val="Normál (Web) Char Char Char Char Char Char Char Char Char"/>
    <w:aliases w:val="Normál (Web) Char Char Char Char Char Char Char Char Char Char Char Char Char Char Char,Normál (Web)1,Normál (Web)2,Normál (Web) Char,Normál (Web) Char Char Char Char Char Char Char,Normál (Web)11"/>
    <w:rsid w:val="00FE4358"/>
    <w:rPr>
      <w:color w:val="000000"/>
      <w:sz w:val="24"/>
      <w:szCs w:val="24"/>
      <w:lang w:val="hu-HU" w:eastAsia="hu-HU" w:bidi="ar-SA"/>
    </w:rPr>
  </w:style>
  <w:style w:type="paragraph" w:styleId="NormlWeb">
    <w:name w:val="Normal (Web)"/>
    <w:basedOn w:val="Norml"/>
    <w:rsid w:val="00FE4358"/>
    <w:pPr>
      <w:spacing w:before="100" w:beforeAutospacing="1" w:after="100" w:afterAutospacing="1"/>
      <w:jc w:val="left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43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35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1728</Words>
  <Characters>11928</Characters>
  <Application>Microsoft Office Word</Application>
  <DocSecurity>0</DocSecurity>
  <Lines>99</Lines>
  <Paragraphs>27</Paragraphs>
  <ScaleCrop>false</ScaleCrop>
  <Company/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Vadász Csaba</dc:creator>
  <cp:keywords/>
  <dc:description/>
  <cp:lastModifiedBy>Vadász Csaba</cp:lastModifiedBy>
  <cp:revision>2</cp:revision>
  <dcterms:created xsi:type="dcterms:W3CDTF">2013-11-13T12:13:00Z</dcterms:created>
  <dcterms:modified xsi:type="dcterms:W3CDTF">2013-11-13T12:13:00Z</dcterms:modified>
</cp:coreProperties>
</file>