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335E8" w14:textId="77777777" w:rsidR="003956C1" w:rsidRPr="00B07636" w:rsidRDefault="003956C1" w:rsidP="008F11F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20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bCs/>
          <w:spacing w:val="20"/>
          <w:sz w:val="24"/>
          <w:szCs w:val="24"/>
          <w:lang w:eastAsia="hu-HU"/>
        </w:rPr>
        <w:t>PÁLYÁZATI FELHÍVÁS</w:t>
      </w:r>
    </w:p>
    <w:p w14:paraId="54E802B6" w14:textId="77777777" w:rsidR="003956C1" w:rsidRPr="00B07636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Ingatlan bérbeadására</w:t>
      </w:r>
    </w:p>
    <w:p w14:paraId="63BCDCA7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p w14:paraId="5F69D905" w14:textId="553E460E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Budapesti Közlekedési Zártkörűen Működő Részvénytársaság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(1072 Budapest, Akácfa utca 15.) (továbbiakban: Kiíró</w:t>
      </w:r>
      <w:r w:rsidR="009E540E">
        <w:rPr>
          <w:rFonts w:ascii="Calibri" w:eastAsia="Times New Roman" w:hAnsi="Calibri" w:cs="Calibri"/>
          <w:sz w:val="24"/>
          <w:szCs w:val="24"/>
          <w:lang w:eastAsia="hu-HU"/>
        </w:rPr>
        <w:t>, vagy BKV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) </w:t>
      </w:r>
      <w:r w:rsidRPr="00B07636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7AB7734C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876B4A" w:rsidRPr="00B07636" w14:paraId="66ABA6DB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2CAF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1C01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1187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2192469B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B64C8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6145F02C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BA592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B07636" w14:paraId="17C1C44C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D1113" w14:textId="77777777" w:rsidR="00EC33A9" w:rsidRDefault="00EC33A9" w:rsidP="00786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Bp. </w:t>
            </w:r>
            <w:r w:rsidR="00786C8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VII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. kerület</w:t>
            </w:r>
            <w:r w:rsidR="008F11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,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786C8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Thököly út 40.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75F4E6DB" w14:textId="77777777" w:rsidR="00786C81" w:rsidRPr="008A1A4D" w:rsidRDefault="008A1A4D" w:rsidP="00786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8A1A4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33034/A/1 hrsz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96169" w14:textId="77777777" w:rsidR="003956C1" w:rsidRPr="00B07636" w:rsidRDefault="00786C8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CABE" w14:textId="77777777" w:rsidR="003956C1" w:rsidRPr="00B07636" w:rsidRDefault="008A1A4D" w:rsidP="00E471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45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0AD71" w14:textId="77777777" w:rsidR="003956C1" w:rsidRPr="00B07636" w:rsidRDefault="008A1A4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</w:t>
            </w:r>
            <w:r w:rsidR="00265D00"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0.000</w:t>
            </w:r>
            <w:r w:rsidR="008F11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,-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C0C2" w14:textId="77777777" w:rsidR="003956C1" w:rsidRPr="00B07636" w:rsidRDefault="003956C1" w:rsidP="00265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határozott idő, </w:t>
            </w:r>
            <w:r w:rsidR="00265D00"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5 év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7F9447C9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692E25A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Igénybe vehető közüzemi szolgáltatások közszolgáltatótól vagy BKV-tól:</w:t>
      </w:r>
    </w:p>
    <w:p w14:paraId="7C028C1B" w14:textId="77777777" w:rsidR="003016CC" w:rsidRPr="00AB2EE2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AB2EE2" w:rsidRPr="001D167F" w14:paraId="030C0AA9" w14:textId="77777777" w:rsidTr="003016CC">
        <w:tc>
          <w:tcPr>
            <w:tcW w:w="2126" w:type="dxa"/>
          </w:tcPr>
          <w:p w14:paraId="08C5D9EE" w14:textId="77777777" w:rsidR="003016CC" w:rsidRPr="001D167F" w:rsidRDefault="003016CC" w:rsidP="003956C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1D167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29462527" w14:textId="77777777" w:rsidR="003016CC" w:rsidRPr="001D167F" w:rsidRDefault="003016CC" w:rsidP="008F11F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1D167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AB2EE2" w:rsidRPr="001D167F" w14:paraId="2387BFBD" w14:textId="77777777" w:rsidTr="003016CC">
        <w:tc>
          <w:tcPr>
            <w:tcW w:w="2126" w:type="dxa"/>
          </w:tcPr>
          <w:p w14:paraId="00019F6F" w14:textId="77777777" w:rsidR="000649B7" w:rsidRPr="001D167F" w:rsidRDefault="000649B7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D167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594E14FB" w14:textId="77777777" w:rsidR="000649B7" w:rsidRPr="00583273" w:rsidRDefault="008B1B79" w:rsidP="008F11F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58327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1</w:t>
            </w:r>
            <w:r w:rsidR="00AF1343" w:rsidRPr="0058327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x </w:t>
            </w:r>
            <w:r w:rsidRPr="0058327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3</w:t>
            </w:r>
            <w:r w:rsidR="00AF1343" w:rsidRPr="0058327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0 A</w:t>
            </w:r>
          </w:p>
        </w:tc>
      </w:tr>
      <w:tr w:rsidR="00AB2EE2" w:rsidRPr="001D167F" w14:paraId="4539DFF7" w14:textId="77777777" w:rsidTr="003016CC">
        <w:tc>
          <w:tcPr>
            <w:tcW w:w="2126" w:type="dxa"/>
          </w:tcPr>
          <w:p w14:paraId="29D3878F" w14:textId="77777777" w:rsidR="000649B7" w:rsidRPr="001D167F" w:rsidRDefault="000649B7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D167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víz, és csatorna</w:t>
            </w:r>
          </w:p>
        </w:tc>
        <w:tc>
          <w:tcPr>
            <w:tcW w:w="3260" w:type="dxa"/>
          </w:tcPr>
          <w:p w14:paraId="330440E2" w14:textId="77777777" w:rsidR="000649B7" w:rsidRPr="00583273" w:rsidRDefault="00E654CB" w:rsidP="00C943C1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58327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nem </w:t>
            </w:r>
            <w:r w:rsidR="00C943C1" w:rsidRPr="0058327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 BKV biztosítja</w:t>
            </w:r>
            <w:r w:rsidR="000E4FEB" w:rsidRPr="0058327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az ellátást</w:t>
            </w:r>
            <w:r w:rsidRPr="0058327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(társasházi</w:t>
            </w:r>
            <w:r w:rsidR="00926D7B" w:rsidRPr="0058327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)</w:t>
            </w:r>
            <w:r w:rsidRPr="0058327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786C81" w:rsidRPr="00DF6F15" w14:paraId="02421A6D" w14:textId="77777777" w:rsidTr="003016CC">
        <w:tc>
          <w:tcPr>
            <w:tcW w:w="2126" w:type="dxa"/>
          </w:tcPr>
          <w:p w14:paraId="5851D39B" w14:textId="77777777" w:rsidR="00786C81" w:rsidRPr="001D167F" w:rsidRDefault="00786C81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1D167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gáz</w:t>
            </w:r>
          </w:p>
        </w:tc>
        <w:tc>
          <w:tcPr>
            <w:tcW w:w="3260" w:type="dxa"/>
          </w:tcPr>
          <w:p w14:paraId="562FC915" w14:textId="77777777" w:rsidR="00786C81" w:rsidRPr="00583273" w:rsidRDefault="00AF1343" w:rsidP="008F11F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58327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4 m</w:t>
            </w:r>
            <w:r w:rsidRPr="00583273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eastAsia="hu-HU"/>
              </w:rPr>
              <w:t>3</w:t>
            </w:r>
            <w:r w:rsidRPr="0058327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/óra</w:t>
            </w:r>
          </w:p>
        </w:tc>
      </w:tr>
    </w:tbl>
    <w:p w14:paraId="3CFC7B60" w14:textId="77777777" w:rsidR="00EF54CD" w:rsidRPr="00DF6F15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D15D90F" w14:textId="77777777" w:rsidR="003956C1" w:rsidRDefault="00C34CD1" w:rsidP="00C34C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F6F15">
        <w:rPr>
          <w:rFonts w:ascii="Calibri" w:eastAsia="Times New Roman" w:hAnsi="Calibri" w:cs="Calibri"/>
          <w:sz w:val="24"/>
          <w:szCs w:val="24"/>
          <w:lang w:eastAsia="hu-HU"/>
        </w:rPr>
        <w:t>A bérlemény kialakításának teljes költsége, a közművek esetleges bővítése a Bérlő feladata, saját költségén, bérbeszámítási, megtérítési igény nélkül.</w:t>
      </w:r>
    </w:p>
    <w:p w14:paraId="108B8F18" w14:textId="77777777" w:rsidR="009E540E" w:rsidRDefault="009E540E" w:rsidP="00C34C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1B47FD9" w14:textId="1E2AA426" w:rsidR="009E540E" w:rsidRPr="00EF3B6D" w:rsidRDefault="009E540E" w:rsidP="009E540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EF3B6D">
        <w:rPr>
          <w:rFonts w:ascii="Calibri" w:eastAsia="Times New Roman" w:hAnsi="Calibri" w:cs="Calibri"/>
          <w:b/>
          <w:sz w:val="24"/>
          <w:szCs w:val="24"/>
          <w:lang w:eastAsia="hu-HU"/>
        </w:rPr>
        <w:t>A kémény és a meglévő gázkészülékek használata ilyen irányú igény esetén további egyeztetést és beruházást igényel.</w:t>
      </w:r>
    </w:p>
    <w:p w14:paraId="0979DAE3" w14:textId="77777777" w:rsidR="009E540E" w:rsidRDefault="009E540E" w:rsidP="009E540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EF3B6D">
        <w:rPr>
          <w:rFonts w:eastAsia="Times New Roman" w:cstheme="minorHAnsi"/>
          <w:b/>
          <w:sz w:val="24"/>
          <w:szCs w:val="24"/>
          <w:lang w:eastAsia="hu-HU"/>
        </w:rPr>
        <w:t>A bérleményben kimért szeszesitalt forgalmazni nem lehet!</w:t>
      </w:r>
    </w:p>
    <w:p w14:paraId="0A34F45C" w14:textId="77777777" w:rsidR="00D322DA" w:rsidRPr="00DF6F15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C8F3415" w14:textId="77777777" w:rsidR="003956C1" w:rsidRPr="00DF6F15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</w:t>
      </w:r>
      <w:r w:rsidR="00700B76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 beadásának helye, </w:t>
      </w: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ideje:</w:t>
      </w:r>
      <w:r w:rsidRPr="00DF6F15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CCDC81F" w14:textId="77777777" w:rsidR="003956C1" w:rsidRPr="00DF6F15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D831378" w14:textId="77777777" w:rsidR="003956C1" w:rsidRPr="00DF6F15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F6F15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  <w:r w:rsidR="008F11F3" w:rsidRPr="00DF6F15">
        <w:rPr>
          <w:rFonts w:ascii="Calibri" w:eastAsia="Times New Roman" w:hAnsi="Calibri" w:cs="Calibri"/>
          <w:sz w:val="24"/>
          <w:szCs w:val="24"/>
          <w:lang w:eastAsia="hu-HU"/>
        </w:rPr>
        <w:t xml:space="preserve"> 1072 Budapest, Akácfa utca 15.</w:t>
      </w:r>
      <w:r w:rsidRPr="00DF6F15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C675B0" w:rsidRPr="00DF6F15">
        <w:rPr>
          <w:rFonts w:ascii="Calibri" w:eastAsia="Times New Roman" w:hAnsi="Calibri" w:cs="Calibri"/>
          <w:sz w:val="24"/>
          <w:szCs w:val="24"/>
          <w:lang w:eastAsia="hu-HU"/>
        </w:rPr>
        <w:t xml:space="preserve">311. </w:t>
      </w:r>
      <w:r w:rsidRPr="00DF6F15">
        <w:rPr>
          <w:rFonts w:ascii="Calibri" w:eastAsia="Times New Roman" w:hAnsi="Calibri" w:cs="Calibri"/>
          <w:sz w:val="24"/>
          <w:szCs w:val="24"/>
          <w:lang w:eastAsia="hu-HU"/>
        </w:rPr>
        <w:t>sz. hely</w:t>
      </w:r>
      <w:r w:rsidR="00D322DA" w:rsidRPr="00DF6F15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DF6F15">
        <w:rPr>
          <w:rFonts w:ascii="Calibri" w:eastAsia="Times New Roman" w:hAnsi="Calibri" w:cs="Calibri"/>
          <w:sz w:val="24"/>
          <w:szCs w:val="24"/>
          <w:lang w:eastAsia="hu-HU"/>
        </w:rPr>
        <w:t>ség</w:t>
      </w:r>
    </w:p>
    <w:p w14:paraId="388EC400" w14:textId="013415EE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 w:rsidR="00864BF2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9E540E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8A4AA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EF3B6D">
        <w:rPr>
          <w:rFonts w:ascii="Calibri" w:eastAsia="Times New Roman" w:hAnsi="Calibri" w:cs="Calibri"/>
          <w:b/>
          <w:sz w:val="24"/>
          <w:szCs w:val="24"/>
          <w:lang w:eastAsia="hu-HU"/>
        </w:rPr>
        <w:t>november 5</w:t>
      </w:r>
      <w:r w:rsidR="008A4AAF" w:rsidRPr="004F5C5B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F90508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="00700B76" w:rsidRPr="0078689C">
        <w:rPr>
          <w:rFonts w:ascii="Calibri" w:eastAsia="Times New Roman" w:hAnsi="Calibri" w:cs="Calibri"/>
          <w:b/>
          <w:sz w:val="24"/>
          <w:szCs w:val="24"/>
          <w:lang w:eastAsia="hu-HU"/>
        </w:rPr>
        <w:t>n</w:t>
      </w:r>
      <w:r w:rsidR="00AB2EE2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8D5026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08</w:t>
      </w:r>
      <w:r w:rsidR="005A295D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-1</w:t>
      </w:r>
      <w:r w:rsidR="008D5026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5A295D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  <w:r w:rsidR="005A295D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580212EF" w14:textId="77777777" w:rsidR="008D5A66" w:rsidRPr="00AB2EE2" w:rsidRDefault="008D5A66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29D39FB" w14:textId="77777777" w:rsidR="0008176A" w:rsidRPr="00AB2EE2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44C6463F" w14:textId="77777777" w:rsidR="008D5A66" w:rsidRPr="00AB2EE2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0581C697" w14:textId="77777777" w:rsidR="00D322DA" w:rsidRPr="00AB2EE2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EAC5151" w14:textId="77777777" w:rsidR="006601B2" w:rsidRPr="00AB2EE2" w:rsidRDefault="006601B2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13B86EB0" w14:textId="77777777" w:rsidR="00D322DA" w:rsidRPr="00AB2EE2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57B1CBF" w14:textId="77777777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 pályázaton való részvétel feltételei:</w:t>
      </w:r>
    </w:p>
    <w:p w14:paraId="7F0A97CF" w14:textId="77777777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46EEAE4" w14:textId="77777777" w:rsidR="003956C1" w:rsidRPr="00AB2EE2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 xml:space="preserve">a fent megjelölt összegű ajánlati biztosíték Kiíró </w:t>
      </w:r>
      <w:r w:rsidR="0018487B">
        <w:rPr>
          <w:rFonts w:ascii="Calibri" w:eastAsia="Times New Roman" w:hAnsi="Calibri" w:cs="Calibri"/>
          <w:b/>
          <w:sz w:val="24"/>
          <w:szCs w:val="24"/>
          <w:lang w:eastAsia="hu-HU"/>
        </w:rPr>
        <w:t>MBH</w:t>
      </w:r>
      <w:r w:rsidR="008F11F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C675B0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Banknál vezetett 10102093-01671903-07000004</w:t>
      </w:r>
      <w:r w:rsidR="008F11F3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  <w:r w:rsidR="00C675B0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számú számlájára a pályázat beadási határidejét megelőző napig történő befizetése. 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</w:t>
      </w:r>
      <w:r w:rsidR="00FA0D68">
        <w:rPr>
          <w:rFonts w:ascii="Calibri" w:eastAsia="Times New Roman" w:hAnsi="Calibri" w:cs="Calibri"/>
          <w:sz w:val="24"/>
          <w:szCs w:val="24"/>
          <w:lang w:eastAsia="hu-HU"/>
        </w:rPr>
        <w:t xml:space="preserve"> Zrt.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 az ajánlati biztosíték után nem fizet kamatot.</w:t>
      </w:r>
    </w:p>
    <w:p w14:paraId="3E360F0F" w14:textId="77777777" w:rsidR="003956C1" w:rsidRPr="00AB2EE2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8F11F3">
        <w:rPr>
          <w:rFonts w:ascii="Calibri" w:eastAsia="Times New Roman" w:hAnsi="Calibri" w:cs="Calibri"/>
          <w:sz w:val="24"/>
          <w:szCs w:val="24"/>
          <w:lang w:eastAsia="hu-HU"/>
        </w:rPr>
        <w:t xml:space="preserve">Pályázat benyújtása Kiíró </w:t>
      </w:r>
      <w:hyperlink r:id="rId8" w:history="1">
        <w:r w:rsidRPr="008F11F3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8F11F3">
        <w:rPr>
          <w:rFonts w:ascii="Calibri" w:eastAsia="Times New Roman" w:hAnsi="Calibri" w:cs="Calibri"/>
          <w:sz w:val="24"/>
          <w:szCs w:val="24"/>
          <w:lang w:eastAsia="hu-HU"/>
        </w:rPr>
        <w:t xml:space="preserve"> internetes honlapján elérhető </w:t>
      </w:r>
      <w:r w:rsidRPr="008F11F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8F11F3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8F11F3">
        <w:rPr>
          <w:rFonts w:ascii="Calibri" w:eastAsia="Times New Roman" w:hAnsi="Calibri" w:cs="Calibri"/>
          <w:b/>
          <w:sz w:val="24"/>
          <w:szCs w:val="24"/>
          <w:lang w:eastAsia="hu-HU"/>
        </w:rPr>
        <w:t>ap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hiánytalan kitöltésével.</w:t>
      </w:r>
    </w:p>
    <w:p w14:paraId="3AEC914F" w14:textId="77777777" w:rsidR="002B78C4" w:rsidRPr="00AB2EE2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08F5BE4" w14:textId="77777777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Nem lehet pályázó:</w:t>
      </w:r>
    </w:p>
    <w:p w14:paraId="36C50BA7" w14:textId="77777777" w:rsidR="00EE3731" w:rsidRPr="00AB2EE2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AB2EE2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</w:p>
    <w:p w14:paraId="405CC6A2" w14:textId="77777777" w:rsidR="00EE3731" w:rsidRPr="00AB2EE2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423CFAD6" w14:textId="77777777" w:rsidR="00EE3731" w:rsidRPr="00AB2EE2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AB2EE2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magatartásával kárt okozott a Bérbeadónak.</w:t>
      </w:r>
    </w:p>
    <w:p w14:paraId="386FB03F" w14:textId="77777777" w:rsidR="00EE3731" w:rsidRPr="00AB2EE2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aki Pályázóként (</w:t>
      </w:r>
      <w:proofErr w:type="gramStart"/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nyertes,</w:t>
      </w:r>
      <w:proofErr w:type="gramEnd"/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 vagy 2. 3. helyezett) a szerződés megkötésétől visszalépett a pályázat benyújtási </w:t>
      </w:r>
      <w:proofErr w:type="spellStart"/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határidejétől</w:t>
      </w:r>
      <w:proofErr w:type="spellEnd"/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 számított 2 éven belül.</w:t>
      </w:r>
    </w:p>
    <w:p w14:paraId="2FC925D2" w14:textId="77777777" w:rsidR="00EE3731" w:rsidRPr="00AB2EE2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</w:t>
      </w:r>
      <w:r w:rsidR="008F11F3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-vel és mely szerződés a cég szerződésszegése okán felmondásra került.</w:t>
      </w:r>
    </w:p>
    <w:p w14:paraId="52BCC753" w14:textId="77777777" w:rsidR="003956C1" w:rsidRPr="00AB2EE2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akinek a Bérbeadóval szemben fennálló, lejárt kötelezettsége van </w:t>
      </w:r>
    </w:p>
    <w:p w14:paraId="2F37936B" w14:textId="77777777" w:rsidR="00EE3731" w:rsidRPr="00AB2EE2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21F48AA" w14:textId="77777777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8F11F3">
        <w:rPr>
          <w:rFonts w:ascii="Calibri" w:eastAsia="Times New Roman" w:hAnsi="Calibri" w:cs="Calibri"/>
          <w:sz w:val="24"/>
          <w:szCs w:val="24"/>
          <w:lang w:eastAsia="hu-HU"/>
        </w:rPr>
        <w:t xml:space="preserve"> be, ebben az esetben a BKV Zrt.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05335E9A" w14:textId="77777777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EC1004F" w14:textId="4639FFE9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pályázati eljárással, a jelentkezéssel és az ingatlan megtekintési lehetőségével kapcsolatban további információval szolgál: </w:t>
      </w:r>
      <w:r w:rsidR="00C7514F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Ingatlanhasznosítási Osztály</w:t>
      </w:r>
      <w:r w:rsidR="00552A7F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(tel.:</w:t>
      </w:r>
      <w:r w:rsidR="008F11F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552A7F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461-6500/</w:t>
      </w:r>
      <w:r w:rsidR="005A295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11069</w:t>
      </w:r>
      <w:r w:rsidR="004758E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575B2D">
        <w:rPr>
          <w:rFonts w:ascii="Calibri" w:eastAsia="Times New Roman" w:hAnsi="Calibri" w:cs="Calibri"/>
          <w:b/>
          <w:sz w:val="24"/>
          <w:szCs w:val="24"/>
          <w:lang w:eastAsia="hu-HU"/>
        </w:rPr>
        <w:t>vagy 06 20 459 9110</w:t>
      </w:r>
      <w:r w:rsidR="00552A7F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)</w:t>
      </w:r>
      <w:r w:rsidR="00575B2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9E54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hétfőtől-csütörtökig </w:t>
      </w:r>
      <w:r w:rsidR="009E540E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munkanapokon </w:t>
      </w:r>
      <w:r w:rsidR="009E540E"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="009E540E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9</w:t>
      </w:r>
      <w:r w:rsidR="009E540E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9E540E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 w:rsidR="009E54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:00 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óra között. </w:t>
      </w:r>
    </w:p>
    <w:p w14:paraId="6D35904F" w14:textId="77777777" w:rsidR="00F17BBD" w:rsidRPr="00AB2EE2" w:rsidRDefault="00F17BBD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AEE0B71" w14:textId="77777777" w:rsidR="00F17BBD" w:rsidRPr="00AB2EE2" w:rsidRDefault="00F17BBD" w:rsidP="00F17BB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5939BD19" w14:textId="139C44D2" w:rsidR="005A295D" w:rsidRPr="006A24E8" w:rsidRDefault="005A295D" w:rsidP="005A295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 w:rsidR="00864BF2"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9E540E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682887"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EF3B6D">
        <w:rPr>
          <w:rFonts w:ascii="Calibri" w:eastAsia="Times New Roman" w:hAnsi="Calibri" w:cs="Calibri"/>
          <w:b/>
          <w:sz w:val="24"/>
          <w:szCs w:val="24"/>
          <w:lang w:eastAsia="hu-HU"/>
        </w:rPr>
        <w:t>október 8</w:t>
      </w:r>
      <w:r w:rsidR="004F5C5B" w:rsidRPr="004F5C5B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EF3B6D">
        <w:rPr>
          <w:rFonts w:ascii="Calibri" w:eastAsia="Times New Roman" w:hAnsi="Calibri" w:cs="Calibri"/>
          <w:b/>
          <w:sz w:val="24"/>
          <w:szCs w:val="24"/>
          <w:lang w:eastAsia="hu-HU"/>
        </w:rPr>
        <w:t>á</w:t>
      </w:r>
      <w:r w:rsidR="004F5C5B" w:rsidRPr="004F5C5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 </w:t>
      </w:r>
      <w:r w:rsidR="00905601">
        <w:rPr>
          <w:rFonts w:ascii="Calibri" w:eastAsia="Times New Roman" w:hAnsi="Calibri" w:cs="Calibri"/>
          <w:b/>
          <w:sz w:val="24"/>
          <w:szCs w:val="24"/>
          <w:lang w:eastAsia="hu-HU"/>
        </w:rPr>
        <w:t>14:00-15:00</w:t>
      </w:r>
      <w:r w:rsidR="00B6331F" w:rsidRPr="00B6331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>óra között.</w:t>
      </w:r>
      <w:r w:rsidRPr="006A24E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 </w:t>
      </w:r>
    </w:p>
    <w:p w14:paraId="17185A20" w14:textId="77777777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C4642A3" w14:textId="33CFC5F2" w:rsidR="003D37C5" w:rsidRPr="000A15FE" w:rsidRDefault="003D37C5" w:rsidP="003D37C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0A15F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szempontja:</w:t>
      </w:r>
    </w:p>
    <w:p w14:paraId="57E415A5" w14:textId="77777777" w:rsidR="009E540E" w:rsidRPr="009E540E" w:rsidRDefault="009E540E" w:rsidP="009E540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9E540E">
        <w:rPr>
          <w:rFonts w:ascii="Calibri" w:eastAsia="Times New Roman" w:hAnsi="Calibri" w:cs="Calibri"/>
          <w:sz w:val="24"/>
          <w:szCs w:val="24"/>
          <w:lang w:eastAsia="hu-HU"/>
        </w:rPr>
        <w:t>A megajánlott bérleti díj nagysága</w:t>
      </w:r>
    </w:p>
    <w:p w14:paraId="641F3A06" w14:textId="77777777" w:rsidR="009E540E" w:rsidRPr="009E540E" w:rsidRDefault="009E540E" w:rsidP="009E540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9E540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320F77CD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673B470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7D72564A" w14:textId="77777777" w:rsidR="009E540E" w:rsidRDefault="009E540E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2E631FB" w14:textId="72889969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Az ingatlant terhelő egyéb költségek mindenkori aktuális összege, amely </w:t>
      </w:r>
      <w:r w:rsidR="00D322DA" w:rsidRPr="00B07636">
        <w:rPr>
          <w:rFonts w:ascii="Calibri" w:eastAsia="Times New Roman" w:hAnsi="Calibri" w:cs="Calibri"/>
          <w:sz w:val="24"/>
          <w:szCs w:val="24"/>
          <w:lang w:eastAsia="hu-HU"/>
        </w:rPr>
        <w:t>lehet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:</w:t>
      </w:r>
    </w:p>
    <w:p w14:paraId="141849DF" w14:textId="77777777" w:rsidR="003956C1" w:rsidRPr="00B07636" w:rsidRDefault="003956C1" w:rsidP="003956C1">
      <w:pPr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helyi adó</w:t>
      </w:r>
      <w:r w:rsidR="00663549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2D6A1C5" w14:textId="77777777" w:rsidR="00B64641" w:rsidRPr="00B07636" w:rsidRDefault="00B64641" w:rsidP="00B64641">
      <w:pPr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közös költség</w:t>
      </w:r>
      <w:r w:rsidRPr="00B64641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(A legutóbbi Társasházi értesítés szerint: </w:t>
      </w:r>
      <w:r w:rsidR="00DD3AD5" w:rsidRPr="00EF3B6D">
        <w:rPr>
          <w:rFonts w:ascii="Calibri" w:eastAsia="Times New Roman" w:hAnsi="Calibri" w:cs="Calibri"/>
          <w:b/>
          <w:sz w:val="24"/>
          <w:szCs w:val="24"/>
          <w:lang w:eastAsia="hu-HU"/>
        </w:rPr>
        <w:t>28.215,-</w:t>
      </w:r>
      <w:r w:rsidRPr="00EF3B6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Ft/hó</w:t>
      </w:r>
      <w:r>
        <w:rPr>
          <w:rFonts w:ascii="Calibri" w:eastAsia="Times New Roman" w:hAnsi="Calibri" w:cs="Calibri"/>
          <w:sz w:val="24"/>
          <w:szCs w:val="24"/>
          <w:lang w:eastAsia="hu-HU"/>
        </w:rPr>
        <w:t>)</w:t>
      </w:r>
    </w:p>
    <w:p w14:paraId="7F08A70E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összege a megajánlott bérleti díjon felül a bérlőt terheli.</w:t>
      </w:r>
    </w:p>
    <w:p w14:paraId="09FDAF8A" w14:textId="77777777" w:rsidR="003B5894" w:rsidRPr="00B07636" w:rsidRDefault="003B5894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443F774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Ugyancsak a Bérlőt terhelik a BKV</w:t>
      </w:r>
      <w:r w:rsidR="00BC081C">
        <w:rPr>
          <w:rFonts w:ascii="Calibri" w:eastAsia="Times New Roman" w:hAnsi="Calibri" w:cs="Calibri"/>
          <w:sz w:val="24"/>
          <w:szCs w:val="24"/>
          <w:lang w:eastAsia="hu-HU"/>
        </w:rPr>
        <w:t xml:space="preserve"> Zrt.-ve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1E79116F" w14:textId="77777777" w:rsidR="00CA5647" w:rsidRPr="00D5191C" w:rsidRDefault="00CA5647" w:rsidP="00CA564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5191C">
        <w:rPr>
          <w:rFonts w:ascii="Calibri" w:eastAsia="Times New Roman" w:hAnsi="Calibri" w:cs="Calibri"/>
          <w:b/>
          <w:sz w:val="24"/>
          <w:szCs w:val="24"/>
          <w:lang w:eastAsia="hu-HU"/>
        </w:rPr>
        <w:t>A BKV által kötött közmű-továbbadási szerződésminták a jelen pályázat megjelenési hel</w:t>
      </w:r>
      <w:r w:rsidR="00D5191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yén: a www.bkv.hu weboldalon a </w:t>
      </w:r>
      <w:r w:rsidR="00D5191C" w:rsidRPr="00D5191C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P</w:t>
      </w:r>
      <w:r w:rsidRPr="00D5191C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ályázattal kapcsolatos dokumentumok</w:t>
      </w:r>
      <w:r w:rsidRPr="00D5191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259E7F35" w14:textId="77777777" w:rsidR="00CA5647" w:rsidRPr="00CA5647" w:rsidRDefault="00CA5647" w:rsidP="00CA564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CA5647">
        <w:rPr>
          <w:rFonts w:ascii="Calibri" w:eastAsia="Times New Roman" w:hAnsi="Calibri" w:cs="Calibr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4C82CA5A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5099BE14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71694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71694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71694F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71694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71694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57553159" w14:textId="77777777" w:rsidR="00F00D80" w:rsidRPr="00B07636" w:rsidRDefault="00F00D80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A530D47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5F3156D9" w14:textId="77777777" w:rsidR="008D5A66" w:rsidRPr="00B07636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2DDBEFE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0FF4C8EE" w14:textId="77777777" w:rsidR="002B78C4" w:rsidRPr="00B07636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3CCCFDD9" w14:textId="77777777" w:rsidR="002B78C4" w:rsidRPr="00B07636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1F333ED5" w14:textId="77777777" w:rsidR="002B78C4" w:rsidRPr="00B07636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0BFE326C" w14:textId="77777777" w:rsidR="00EE3731" w:rsidRPr="00B07636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3641EB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31E0FFD3" w14:textId="77777777" w:rsidR="0020096A" w:rsidRPr="00B07636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FC30A09" w14:textId="77777777" w:rsidR="003956C1" w:rsidRPr="00B07636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1864C095" w14:textId="77777777" w:rsidR="00997682" w:rsidRPr="00B07636" w:rsidRDefault="0071694F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hu honlapon megtalálható </w:t>
      </w:r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6C3CC847" w14:textId="77777777" w:rsidR="003956C1" w:rsidRPr="00B07636" w:rsidRDefault="0071694F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</w:t>
      </w:r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.hu honlapon </w:t>
      </w:r>
      <w:proofErr w:type="gramStart"/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>megtalálható Ingatlanhasznosítási Szabályzatot,</w:t>
      </w:r>
      <w:proofErr w:type="gramEnd"/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és a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72DC35D0" w14:textId="77777777" w:rsidR="003956C1" w:rsidRPr="00B07636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lejárt </w:t>
      </w:r>
      <w:proofErr w:type="gram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kötelezettsége</w:t>
      </w:r>
      <w:proofErr w:type="gram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nem áll perben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.-</w:t>
      </w:r>
      <w:proofErr w:type="spellStart"/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nek</w:t>
      </w:r>
      <w:proofErr w:type="spellEnd"/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05096DAB" w14:textId="77777777" w:rsidR="003956C1" w:rsidRPr="00B07636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Pályázóként (</w:t>
      </w:r>
      <w:proofErr w:type="gram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nyertes,</w:t>
      </w:r>
      <w:proofErr w:type="gram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vagy 2. 3. helyezett) a szerződés megkötésétől nem lépett vissza a pályázat beny</w:t>
      </w:r>
      <w:r w:rsidR="00C11FCF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újtási </w:t>
      </w:r>
      <w:proofErr w:type="spellStart"/>
      <w:r w:rsidR="00C11FCF" w:rsidRPr="00B07636">
        <w:rPr>
          <w:rFonts w:ascii="Calibri" w:eastAsia="Times New Roman" w:hAnsi="Calibri" w:cs="Calibri"/>
          <w:sz w:val="24"/>
          <w:szCs w:val="24"/>
          <w:lang w:eastAsia="hu-HU"/>
        </w:rPr>
        <w:t>határidejétől</w:t>
      </w:r>
      <w:proofErr w:type="spellEnd"/>
      <w:r w:rsidR="00C11FCF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számított 2</w:t>
      </w:r>
      <w:r w:rsidR="00954DA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55C0EB66" w14:textId="77777777" w:rsidR="00942A43" w:rsidRPr="00B07636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 w:rsidR="00E34122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65137D52" w14:textId="77777777" w:rsidR="00954DA2" w:rsidRPr="00B07636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től</w:t>
      </w:r>
      <w:proofErr w:type="spell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a meglévő közművekre vonatkozó közműszolgáltatást, és ha igen arról is, hogy a</w:t>
      </w:r>
      <w:r w:rsidR="004D555C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</w:p>
    <w:p w14:paraId="37BBA7C1" w14:textId="77777777" w:rsidR="003956C1" w:rsidRPr="00B07636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702E1BC" w14:textId="77777777" w:rsidR="009E540E" w:rsidRDefault="009E540E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51F5F58" w14:textId="2DC4EE9E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 xml:space="preserve">A pályázó ajánlati kötöttsége a pályázat benyújtási </w:t>
      </w:r>
      <w:proofErr w:type="spell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határidejének</w:t>
      </w:r>
      <w:proofErr w:type="spell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napjától </w:t>
      </w:r>
      <w:r w:rsidR="0008176A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120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</w:p>
    <w:p w14:paraId="0F9990B5" w14:textId="5F58ED06" w:rsidR="003956C1" w:rsidRPr="00B07636" w:rsidRDefault="009E540E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bookmarkStart w:id="0" w:name="_Hlk203117967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,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a pályázat eredménytelen</w:t>
      </w:r>
      <w:bookmarkEnd w:id="0"/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.</w:t>
      </w:r>
    </w:p>
    <w:p w14:paraId="11512C26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721770B7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84BFE31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Kiíró nem köt szerződést olyan ajánlattevővel, aki a szerződés aláírásának időpontjában végelszámolás, felszámolási eljárás, cégbírósági törvényességi felügyeleti- (megszüntetési), csődeljárás vagy végrehajtás alatt áll, továbbá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 fennálló, l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 xml:space="preserve">ejárt kötelezettsége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van illetve perben áll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illetve tulajdonosa, vagy volt tulajdonosa, tisztségviselője olyan gazdasági társaságnak, amelynek kiegyenlítetlen tartozása van vagy maradt fenn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 xml:space="preserve">zleti magatartásával kárt okozott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nek</w:t>
      </w:r>
      <w:proofErr w:type="spell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. </w:t>
      </w:r>
    </w:p>
    <w:p w14:paraId="66634BE1" w14:textId="08BA9A03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Amennyiben a pályázat nyertese az előzőekben felsoroltak alá eső személy és </w:t>
      </w:r>
      <w:r w:rsidR="009E540E"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Kiíró.</w:t>
      </w:r>
    </w:p>
    <w:p w14:paraId="0A62EBC8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FFC007F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Kiíró a Pályázati Felhívást indoklás és költségtérítés nélkül visszavonhatja a pályázatbeadás </w:t>
      </w:r>
      <w:proofErr w:type="spell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határidejéig</w:t>
      </w:r>
      <w:proofErr w:type="spell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, valamint szintén indoklás és költségtérítés nélkül jogosult a</w:t>
      </w:r>
      <w:r w:rsidR="00B564DB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B564DB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pályázatbeadás napját megelőző 5. napig kiegészíteni, illetve módosítani.</w:t>
      </w:r>
    </w:p>
    <w:p w14:paraId="51ABBB63" w14:textId="77777777" w:rsidR="00B564DB" w:rsidRPr="00B07636" w:rsidRDefault="00B564D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440A818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7F7D8678" w14:textId="77777777" w:rsidR="00B564DB" w:rsidRPr="00B07636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D9C9D10" w14:textId="77777777" w:rsidR="00B564DB" w:rsidRPr="00B07636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Ajánlattevő a „Pályázati </w:t>
      </w:r>
      <w:r w:rsidR="004D555C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ap” benyújtásával tudomásul veszi, hogy ezen dokumentumon általa feltüntetett e-mail címet ajánlatkérő hivatalos értesítési címnek tekinti, és akként is kezeli. A beérkezett ajánlatok előzetes értékelése függvényében a hiánypótlásra, és az esetlegesen megtartásra kerülő második fordulóra (licit), ajánlatkérő ezen e-mail címre küldött értesítéssel hívja fel az érintett ajánlattevőket, illetve a pályázat eredményéről is e</w:t>
      </w:r>
      <w:r w:rsidR="0099768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rre a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címre küld értesítést.</w:t>
      </w:r>
    </w:p>
    <w:p w14:paraId="4C421ED7" w14:textId="77777777" w:rsidR="00B07636" w:rsidRDefault="00B07636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FA60882" w14:textId="77777777" w:rsidR="002A7C98" w:rsidRDefault="002A7C9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FA11401" w14:textId="77777777" w:rsidR="002A7C98" w:rsidRDefault="002A7C9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1894DB8" w14:textId="77777777" w:rsidR="002A7C98" w:rsidRDefault="002A7C9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B776024" w14:textId="77777777" w:rsidR="00F0133F" w:rsidRDefault="00F0133F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DB005D2" w14:textId="77777777" w:rsidR="00F0133F" w:rsidRDefault="00F0133F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4DBFA5F" w14:textId="77777777" w:rsidR="006C5D63" w:rsidRDefault="008D5A66">
      <w:pPr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9121B8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6C5D63">
        <w:rPr>
          <w:rFonts w:ascii="Calibri" w:eastAsia="Times New Roman" w:hAnsi="Calibri" w:cs="Calibri"/>
          <w:sz w:val="24"/>
          <w:szCs w:val="24"/>
          <w:lang w:eastAsia="hu-HU"/>
        </w:rPr>
        <w:t>Bérlemény bemutató Adatlap</w:t>
      </w:r>
    </w:p>
    <w:p w14:paraId="5FA8AB46" w14:textId="77777777" w:rsidR="009E540E" w:rsidRDefault="009E540E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0C43FC2" w14:textId="77777777" w:rsidR="009E540E" w:rsidRDefault="009E540E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B485DE6" w14:textId="77777777" w:rsidR="009E540E" w:rsidRDefault="009E540E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620C104" w14:textId="77777777" w:rsidR="006C5D63" w:rsidRPr="007916F7" w:rsidRDefault="006C5D63" w:rsidP="007916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t>BÉRLEMÉNY BEMUTATÓ ADATLAP</w:t>
      </w:r>
    </w:p>
    <w:p w14:paraId="31997A44" w14:textId="77777777" w:rsidR="006C5D63" w:rsidRPr="009F4DDB" w:rsidRDefault="006C5D63" w:rsidP="006C5D6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A helyiség címe:</w:t>
      </w:r>
      <w:r>
        <w:rPr>
          <w:rFonts w:ascii="Calibri" w:eastAsia="Calibri" w:hAnsi="Calibri" w:cs="Calibri"/>
          <w:i/>
        </w:rPr>
        <w:t xml:space="preserve"> Budapest VII. Thököly út 40. </w:t>
      </w:r>
    </w:p>
    <w:p w14:paraId="67F444F0" w14:textId="77777777" w:rsidR="006C5D63" w:rsidRPr="009F4DDB" w:rsidRDefault="006C5D63" w:rsidP="006C5D6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 xml:space="preserve">Helyrajzi szám: </w:t>
      </w:r>
      <w:r w:rsidRPr="006E6998">
        <w:rPr>
          <w:rFonts w:ascii="Calibri" w:eastAsia="Calibri" w:hAnsi="Calibri" w:cs="Calibri"/>
          <w:b/>
          <w:i/>
        </w:rPr>
        <w:t>Bp. VII.</w:t>
      </w:r>
      <w:r>
        <w:rPr>
          <w:rFonts w:ascii="Calibri" w:eastAsia="Calibri" w:hAnsi="Calibri" w:cs="Calibri"/>
          <w:i/>
        </w:rPr>
        <w:t xml:space="preserve"> </w:t>
      </w:r>
      <w:r w:rsidRPr="008A1A4D">
        <w:rPr>
          <w:rFonts w:ascii="Calibri" w:hAnsi="Calibri" w:cs="Calibri"/>
          <w:b/>
          <w:bCs/>
        </w:rPr>
        <w:t>33034/A/1</w:t>
      </w:r>
    </w:p>
    <w:p w14:paraId="21059AE8" w14:textId="77777777" w:rsidR="006C5D63" w:rsidRPr="009F4DDB" w:rsidRDefault="006C5D63" w:rsidP="006C5D6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Leltári szám:</w:t>
      </w:r>
      <w:r>
        <w:rPr>
          <w:rFonts w:ascii="Calibri" w:eastAsia="Calibri" w:hAnsi="Calibri" w:cs="Calibri"/>
          <w:i/>
        </w:rPr>
        <w:t xml:space="preserve"> </w:t>
      </w:r>
      <w:r w:rsidRPr="006E6998">
        <w:rPr>
          <w:rFonts w:ascii="Calibri" w:eastAsia="Calibri" w:hAnsi="Calibri" w:cs="Calibri"/>
          <w:i/>
        </w:rPr>
        <w:t>LSZ0001451</w:t>
      </w:r>
    </w:p>
    <w:p w14:paraId="6F148973" w14:textId="77777777" w:rsidR="006C5D63" w:rsidRPr="009F4DDB" w:rsidRDefault="006C5D63" w:rsidP="006C5D6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Terület:</w:t>
      </w:r>
      <w:r>
        <w:rPr>
          <w:rFonts w:ascii="Calibri" w:eastAsia="Calibri" w:hAnsi="Calibri" w:cs="Calibri"/>
          <w:i/>
        </w:rPr>
        <w:t xml:space="preserve"> 45 m2</w:t>
      </w:r>
    </w:p>
    <w:p w14:paraId="01E9F273" w14:textId="77777777" w:rsidR="006C5D63" w:rsidRPr="009F4DDB" w:rsidRDefault="006C5D63" w:rsidP="007916F7">
      <w:pPr>
        <w:tabs>
          <w:tab w:val="left" w:pos="1134"/>
        </w:tabs>
        <w:ind w:left="1068"/>
        <w:jc w:val="both"/>
        <w:rPr>
          <w:rFonts w:ascii="Calibri" w:hAnsi="Calibri" w:cs="Calibri"/>
          <w:b/>
          <w:u w:val="single"/>
        </w:rPr>
      </w:pPr>
      <w:r w:rsidRPr="009F4DDB">
        <w:rPr>
          <w:rFonts w:ascii="Calibri" w:eastAsia="Calibri" w:hAnsi="Calibri" w:cs="Calibri"/>
          <w:i/>
        </w:rPr>
        <w:t>Bérleményazonosító</w:t>
      </w:r>
      <w:r w:rsidR="007916F7">
        <w:rPr>
          <w:rFonts w:ascii="Calibri" w:eastAsia="Calibri" w:hAnsi="Calibri" w:cs="Calibri"/>
          <w:i/>
        </w:rPr>
        <w:t xml:space="preserve">: </w:t>
      </w:r>
      <w:r w:rsidR="007916F7" w:rsidRPr="007916F7">
        <w:rPr>
          <w:rFonts w:ascii="Calibri" w:eastAsia="Calibri" w:hAnsi="Calibri" w:cs="Calibri"/>
          <w:i/>
        </w:rPr>
        <w:t>Bp. VII. 33034/A/1 hrsz H</w:t>
      </w:r>
    </w:p>
    <w:p w14:paraId="0706C806" w14:textId="77777777" w:rsidR="006C5D63" w:rsidRPr="009F4DDB" w:rsidRDefault="006C5D63" w:rsidP="006C5D63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2A344209" w14:textId="77777777" w:rsidR="006C5D63" w:rsidRDefault="006C5D63" w:rsidP="006C5D63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É</w:t>
      </w:r>
      <w:r w:rsidRPr="009F4DDB">
        <w:rPr>
          <w:rFonts w:ascii="Calibri" w:hAnsi="Calibri" w:cs="Calibri"/>
        </w:rPr>
        <w:t>pületen belüli</w:t>
      </w:r>
      <w:r>
        <w:rPr>
          <w:rFonts w:ascii="Calibri" w:hAnsi="Calibri" w:cs="Calibri"/>
        </w:rPr>
        <w:t xml:space="preserve">, társasházi </w:t>
      </w:r>
      <w:r w:rsidRPr="009F4DDB">
        <w:rPr>
          <w:rFonts w:ascii="Calibri" w:hAnsi="Calibri" w:cs="Calibri"/>
        </w:rPr>
        <w:t>helyiség, közterületi kapcsolata van</w:t>
      </w:r>
      <w:r>
        <w:rPr>
          <w:rFonts w:ascii="Calibri" w:hAnsi="Calibri" w:cs="Calibri"/>
        </w:rPr>
        <w:t>.</w:t>
      </w:r>
    </w:p>
    <w:p w14:paraId="31D6120D" w14:textId="77777777" w:rsidR="006C5D63" w:rsidRPr="009F4DDB" w:rsidRDefault="006C5D63" w:rsidP="006C5D63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A társasház földszintjén található, utcai bejárattal rendelkezik.</w:t>
      </w:r>
    </w:p>
    <w:p w14:paraId="7C7F4F8D" w14:textId="77777777" w:rsidR="006C5D63" w:rsidRPr="00922F6D" w:rsidRDefault="006C5D63" w:rsidP="006C5D63">
      <w:pPr>
        <w:pStyle w:val="Szvegtrzs"/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>A bérleményben található helyiségek száma:</w:t>
      </w:r>
      <w:r w:rsidR="007916F7" w:rsidRPr="00922F6D">
        <w:rPr>
          <w:rFonts w:ascii="Calibri" w:hAnsi="Calibri" w:cs="Calibri"/>
        </w:rPr>
        <w:t xml:space="preserve"> 4</w:t>
      </w:r>
    </w:p>
    <w:p w14:paraId="3B1BE014" w14:textId="77777777" w:rsidR="006C5D63" w:rsidRPr="00922F6D" w:rsidRDefault="006C5D63" w:rsidP="006C5D63">
      <w:pPr>
        <w:pStyle w:val="Szvegtrzs"/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>A helyiségek felsorolása:</w:t>
      </w:r>
    </w:p>
    <w:p w14:paraId="37702746" w14:textId="77777777" w:rsidR="006C5D63" w:rsidRPr="00922F6D" w:rsidRDefault="006C5D63" w:rsidP="006C5D63">
      <w:pPr>
        <w:pStyle w:val="Szvegtrzs"/>
        <w:numPr>
          <w:ilvl w:val="0"/>
          <w:numId w:val="18"/>
        </w:numPr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 xml:space="preserve">helyiség: </w:t>
      </w:r>
      <w:r w:rsidR="00DF6F15" w:rsidRPr="00922F6D">
        <w:rPr>
          <w:rFonts w:ascii="Calibri" w:hAnsi="Calibri" w:cs="Calibri"/>
        </w:rPr>
        <w:t xml:space="preserve">19,45 m2 </w:t>
      </w:r>
    </w:p>
    <w:p w14:paraId="649F7142" w14:textId="77777777" w:rsidR="006C5D63" w:rsidRPr="00922F6D" w:rsidRDefault="006C5D63" w:rsidP="006C5D63">
      <w:pPr>
        <w:pStyle w:val="Szvegtrzs"/>
        <w:numPr>
          <w:ilvl w:val="0"/>
          <w:numId w:val="18"/>
        </w:numPr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 xml:space="preserve">helyiség: </w:t>
      </w:r>
      <w:r w:rsidR="00DF6F15" w:rsidRPr="00922F6D">
        <w:rPr>
          <w:rFonts w:ascii="Calibri" w:hAnsi="Calibri" w:cs="Calibri"/>
        </w:rPr>
        <w:t>21,88</w:t>
      </w:r>
    </w:p>
    <w:p w14:paraId="53C8E018" w14:textId="77777777" w:rsidR="007916F7" w:rsidRPr="00922F6D" w:rsidRDefault="00DF6F15" w:rsidP="006C5D63">
      <w:pPr>
        <w:pStyle w:val="Szvegtrzs"/>
        <w:numPr>
          <w:ilvl w:val="0"/>
          <w:numId w:val="18"/>
        </w:numPr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 xml:space="preserve">WC: 1 m2 </w:t>
      </w:r>
    </w:p>
    <w:p w14:paraId="5C49E0DE" w14:textId="77777777" w:rsidR="006C5D63" w:rsidRPr="00922F6D" w:rsidRDefault="00DF6F15" w:rsidP="006C5D63">
      <w:pPr>
        <w:pStyle w:val="Szvegtrzs"/>
        <w:numPr>
          <w:ilvl w:val="0"/>
          <w:numId w:val="18"/>
        </w:numPr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>öltöző: 3,18 m2</w:t>
      </w:r>
      <w:r w:rsidR="006C5D63" w:rsidRPr="00922F6D">
        <w:rPr>
          <w:rFonts w:ascii="Calibri" w:hAnsi="Calibri" w:cs="Calibri"/>
        </w:rPr>
        <w:t xml:space="preserve">                    </w:t>
      </w:r>
    </w:p>
    <w:p w14:paraId="194490EC" w14:textId="77777777" w:rsidR="006C5D63" w:rsidRPr="00922F6D" w:rsidRDefault="006C5D63" w:rsidP="006C5D63">
      <w:pPr>
        <w:pStyle w:val="Szvegtrzs"/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>Általános állapot: felújításra szorul</w:t>
      </w:r>
    </w:p>
    <w:p w14:paraId="76787344" w14:textId="77777777" w:rsidR="006C5D63" w:rsidRPr="00922F6D" w:rsidRDefault="006C5D63" w:rsidP="006C5D63">
      <w:pPr>
        <w:pStyle w:val="Szvegtrzs"/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 xml:space="preserve">Megközelítése gépkocsival, autóbusszal </w:t>
      </w:r>
    </w:p>
    <w:p w14:paraId="05EAE720" w14:textId="77777777" w:rsidR="006C5D63" w:rsidRPr="00922F6D" w:rsidRDefault="006C5D63" w:rsidP="006C5D63">
      <w:pPr>
        <w:pStyle w:val="Szvegtrzs"/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>Parkolási lehetőség csak a környező utcákban van. A bérlemény bejáratánál gépkocsival megállni nem lehet.</w:t>
      </w:r>
    </w:p>
    <w:p w14:paraId="78892376" w14:textId="77777777" w:rsidR="000C7BA7" w:rsidRPr="00850E61" w:rsidRDefault="000C7BA7" w:rsidP="000C7BA7">
      <w:pPr>
        <w:spacing w:before="120"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eastAsia="hu-HU"/>
        </w:rPr>
      </w:pPr>
      <w:r w:rsidRPr="00850E61">
        <w:rPr>
          <w:rFonts w:ascii="Calibri" w:eastAsia="Calibri" w:hAnsi="Calibri" w:cs="Calibri"/>
          <w:b/>
          <w:sz w:val="24"/>
          <w:szCs w:val="24"/>
          <w:lang w:eastAsia="hu-HU"/>
        </w:rPr>
        <w:t>A BKV Zrt. parkolási lehetőséget nem biztosít!</w:t>
      </w:r>
    </w:p>
    <w:p w14:paraId="1FB16E00" w14:textId="77777777" w:rsidR="006C5D63" w:rsidRPr="00922F6D" w:rsidRDefault="006C5D63" w:rsidP="006C5D63">
      <w:pPr>
        <w:pStyle w:val="Szvegtrzs"/>
        <w:rPr>
          <w:rFonts w:ascii="Calibri" w:hAnsi="Calibri" w:cs="Calibri"/>
        </w:rPr>
      </w:pPr>
    </w:p>
    <w:p w14:paraId="74D5B264" w14:textId="77777777" w:rsidR="006C5D63" w:rsidRPr="00922F6D" w:rsidRDefault="006C5D63" w:rsidP="00DF6F15">
      <w:pPr>
        <w:pStyle w:val="Szvegtrzs"/>
        <w:rPr>
          <w:rFonts w:ascii="Calibri" w:hAnsi="Calibri" w:cs="Calibri"/>
        </w:rPr>
      </w:pPr>
      <w:r w:rsidRPr="00922F6D">
        <w:rPr>
          <w:rFonts w:ascii="Calibri" w:hAnsi="Calibri" w:cs="Calibri"/>
          <w:b/>
          <w:u w:val="single"/>
        </w:rPr>
        <w:t>Jelenlegi-korábbi hasznosítása (funkciója):</w:t>
      </w:r>
      <w:r w:rsidRPr="00922F6D">
        <w:rPr>
          <w:rFonts w:ascii="Calibri" w:hAnsi="Calibri" w:cs="Calibri"/>
        </w:rPr>
        <w:t xml:space="preserve"> Korábban papír-nyomtatvány bolt raktára, jelenleg üres</w:t>
      </w:r>
      <w:r w:rsidRPr="00922F6D">
        <w:rPr>
          <w:rFonts w:ascii="Calibri" w:hAnsi="Calibri" w:cs="Calibri"/>
        </w:rPr>
        <w:tab/>
      </w:r>
    </w:p>
    <w:p w14:paraId="45298F9A" w14:textId="77777777" w:rsidR="00DF6F15" w:rsidRPr="00922F6D" w:rsidRDefault="00DF6F15" w:rsidP="00DF6F15">
      <w:pPr>
        <w:pStyle w:val="Szvegtrzs"/>
        <w:rPr>
          <w:rFonts w:ascii="Calibri" w:hAnsi="Calibri" w:cs="Calibri"/>
        </w:rPr>
      </w:pPr>
    </w:p>
    <w:p w14:paraId="6676E8BA" w14:textId="77777777" w:rsidR="006C5D63" w:rsidRPr="00922F6D" w:rsidRDefault="006C5D63" w:rsidP="006C5D63">
      <w:pPr>
        <w:jc w:val="both"/>
        <w:rPr>
          <w:rFonts w:ascii="Calibri" w:eastAsia="Calibri" w:hAnsi="Calibri" w:cs="Calibri"/>
          <w:b/>
          <w:u w:val="single"/>
        </w:rPr>
      </w:pPr>
      <w:proofErr w:type="spellStart"/>
      <w:r w:rsidRPr="00922F6D">
        <w:rPr>
          <w:rFonts w:ascii="Calibri" w:eastAsia="Calibri" w:hAnsi="Calibri" w:cs="Calibri"/>
          <w:b/>
          <w:u w:val="single"/>
        </w:rPr>
        <w:t>Terhek</w:t>
      </w:r>
      <w:proofErr w:type="spellEnd"/>
      <w:r w:rsidRPr="00922F6D">
        <w:rPr>
          <w:rFonts w:ascii="Calibri" w:eastAsia="Calibri" w:hAnsi="Calibri" w:cs="Calibri"/>
          <w:b/>
          <w:u w:val="single"/>
        </w:rPr>
        <w:t xml:space="preserve"> a fizetendő bérleti díjon felül: </w:t>
      </w:r>
    </w:p>
    <w:p w14:paraId="7ACB02FB" w14:textId="77777777" w:rsidR="006C5D63" w:rsidRPr="00922F6D" w:rsidRDefault="006C5D63" w:rsidP="006C5D63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22F6D">
        <w:rPr>
          <w:rFonts w:ascii="Calibri" w:eastAsia="Calibri" w:hAnsi="Calibri" w:cs="Calibri"/>
        </w:rPr>
        <w:t>közműdíjak</w:t>
      </w:r>
      <w:r w:rsidR="003443B1" w:rsidRPr="00922F6D">
        <w:rPr>
          <w:rFonts w:ascii="Calibri" w:eastAsia="Calibri" w:hAnsi="Calibri" w:cs="Calibri"/>
        </w:rPr>
        <w:t xml:space="preserve"> (szerződés alapján)</w:t>
      </w:r>
    </w:p>
    <w:p w14:paraId="593E4819" w14:textId="77777777" w:rsidR="006C5D63" w:rsidRPr="00EF3B6D" w:rsidRDefault="006C5D63" w:rsidP="006C5D63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EF3B6D">
        <w:rPr>
          <w:rFonts w:ascii="Calibri" w:eastAsia="Calibri" w:hAnsi="Calibri" w:cs="Calibri"/>
        </w:rPr>
        <w:t>társasházi közös költség</w:t>
      </w:r>
      <w:r w:rsidR="00D447E9" w:rsidRPr="00EF3B6D">
        <w:rPr>
          <w:rFonts w:ascii="Calibri" w:eastAsia="Calibri" w:hAnsi="Calibri" w:cs="Calibri"/>
        </w:rPr>
        <w:t xml:space="preserve"> a legutóbbi közlés szerint:</w:t>
      </w:r>
      <w:r w:rsidR="00926D7B" w:rsidRPr="00EF3B6D">
        <w:rPr>
          <w:rFonts w:ascii="Calibri" w:eastAsia="Calibri" w:hAnsi="Calibri" w:cs="Calibri"/>
        </w:rPr>
        <w:t xml:space="preserve"> </w:t>
      </w:r>
      <w:proofErr w:type="gramStart"/>
      <w:r w:rsidR="00D447E9" w:rsidRPr="00EF3B6D">
        <w:rPr>
          <w:rFonts w:ascii="Calibri" w:eastAsia="Calibri" w:hAnsi="Calibri" w:cs="Calibri"/>
        </w:rPr>
        <w:t>28.215,-</w:t>
      </w:r>
      <w:proofErr w:type="gramEnd"/>
      <w:r w:rsidR="00D447E9" w:rsidRPr="00EF3B6D">
        <w:rPr>
          <w:rFonts w:ascii="Calibri" w:eastAsia="Calibri" w:hAnsi="Calibri" w:cs="Calibri"/>
        </w:rPr>
        <w:t xml:space="preserve"> F</w:t>
      </w:r>
      <w:r w:rsidRPr="00EF3B6D">
        <w:rPr>
          <w:rFonts w:ascii="Calibri" w:eastAsia="Calibri" w:hAnsi="Calibri" w:cs="Calibri"/>
        </w:rPr>
        <w:t>t/hó</w:t>
      </w:r>
    </w:p>
    <w:p w14:paraId="4560DD18" w14:textId="77777777" w:rsidR="00E417A7" w:rsidRPr="00EF3B6D" w:rsidRDefault="00E417A7" w:rsidP="00E417A7">
      <w:pPr>
        <w:spacing w:after="0" w:line="240" w:lineRule="auto"/>
        <w:ind w:left="720"/>
        <w:jc w:val="both"/>
        <w:rPr>
          <w:rFonts w:ascii="Calibri" w:eastAsia="Calibri" w:hAnsi="Calibri" w:cs="Calibri"/>
        </w:rPr>
      </w:pPr>
    </w:p>
    <w:p w14:paraId="300EBEC8" w14:textId="77777777" w:rsidR="006C5D63" w:rsidRPr="00EF3B6D" w:rsidRDefault="006C5D63" w:rsidP="006C5D63">
      <w:pPr>
        <w:jc w:val="both"/>
        <w:outlineLvl w:val="2"/>
        <w:rPr>
          <w:rFonts w:ascii="Calibri" w:eastAsia="Calibri" w:hAnsi="Calibri" w:cs="Calibri"/>
          <w:b/>
          <w:u w:val="single"/>
        </w:rPr>
      </w:pPr>
      <w:r w:rsidRPr="00EF3B6D">
        <w:rPr>
          <w:rFonts w:ascii="Calibri" w:eastAsia="Calibri" w:hAnsi="Calibri" w:cs="Calibri"/>
          <w:b/>
          <w:u w:val="single"/>
        </w:rPr>
        <w:t>Közművek, mérőórák:</w:t>
      </w:r>
    </w:p>
    <w:p w14:paraId="40B9C90F" w14:textId="77777777" w:rsidR="006C5D63" w:rsidRPr="00EF3B6D" w:rsidRDefault="006C5D63" w:rsidP="006C5D63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EF3B6D">
        <w:rPr>
          <w:rFonts w:ascii="Calibri" w:eastAsia="Calibri" w:hAnsi="Calibri" w:cs="Calibri"/>
        </w:rPr>
        <w:t xml:space="preserve">Ivóvíz ellátás: van </w:t>
      </w:r>
    </w:p>
    <w:p w14:paraId="32632C73" w14:textId="77777777" w:rsidR="006C5D63" w:rsidRPr="00EF3B6D" w:rsidRDefault="006C5D63" w:rsidP="006C5D63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bookmarkStart w:id="1" w:name="_Hlk70574092"/>
      <w:r w:rsidRPr="00EF3B6D">
        <w:rPr>
          <w:rFonts w:ascii="Calibri" w:eastAsia="Calibri" w:hAnsi="Calibri" w:cs="Calibri"/>
        </w:rPr>
        <w:t>önálló mérőóra</w:t>
      </w:r>
      <w:bookmarkEnd w:id="1"/>
      <w:r w:rsidRPr="00EF3B6D">
        <w:rPr>
          <w:rFonts w:ascii="Calibri" w:eastAsia="Calibri" w:hAnsi="Calibri" w:cs="Calibri"/>
        </w:rPr>
        <w:t xml:space="preserve">: Társasház </w:t>
      </w:r>
    </w:p>
    <w:p w14:paraId="21AD161D" w14:textId="77777777" w:rsidR="006C5D63" w:rsidRPr="00EF3B6D" w:rsidRDefault="006C5D63" w:rsidP="006C5D63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EF3B6D">
        <w:rPr>
          <w:rFonts w:ascii="Calibri" w:eastAsia="Calibri" w:hAnsi="Calibri" w:cs="Calibri"/>
        </w:rPr>
        <w:t>Szennyvíz hálózat: városi hálózatra csatlakozik</w:t>
      </w:r>
    </w:p>
    <w:p w14:paraId="08362451" w14:textId="77777777" w:rsidR="006C5D63" w:rsidRPr="00F0133F" w:rsidRDefault="006C5D63" w:rsidP="006C5D63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F0133F">
        <w:rPr>
          <w:rFonts w:ascii="Calibri" w:eastAsia="Calibri" w:hAnsi="Calibri" w:cs="Calibri"/>
        </w:rPr>
        <w:t>Elektromos energia: van</w:t>
      </w:r>
    </w:p>
    <w:p w14:paraId="201BD95F" w14:textId="77777777" w:rsidR="006C5D63" w:rsidRPr="00F0133F" w:rsidRDefault="006C5D63" w:rsidP="006C5D63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F0133F">
        <w:rPr>
          <w:rFonts w:ascii="Calibri" w:eastAsia="Calibri" w:hAnsi="Calibri" w:cs="Calibri"/>
        </w:rPr>
        <w:t xml:space="preserve">önálló mérőóra </w:t>
      </w:r>
    </w:p>
    <w:p w14:paraId="676ECFDA" w14:textId="77777777" w:rsidR="006C5D63" w:rsidRPr="00F0133F" w:rsidRDefault="006C5D63" w:rsidP="006C5D63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F0133F">
        <w:rPr>
          <w:rFonts w:ascii="Calibri" w:eastAsia="Calibri" w:hAnsi="Calibri" w:cs="Calibri"/>
        </w:rPr>
        <w:t xml:space="preserve">Gázellátás: van </w:t>
      </w:r>
    </w:p>
    <w:p w14:paraId="2128BCD5" w14:textId="77777777" w:rsidR="006C5D63" w:rsidRPr="00F0133F" w:rsidRDefault="006C5D63" w:rsidP="006C5D63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F0133F">
        <w:rPr>
          <w:rFonts w:ascii="Calibri" w:eastAsia="Calibri" w:hAnsi="Calibri" w:cs="Calibri"/>
        </w:rPr>
        <w:t>önálló mérőóra</w:t>
      </w:r>
    </w:p>
    <w:p w14:paraId="32E0FAAA" w14:textId="77777777" w:rsidR="00E848A5" w:rsidRPr="00F0133F" w:rsidRDefault="00E848A5" w:rsidP="00E848A5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F0133F">
        <w:rPr>
          <w:rFonts w:ascii="Calibri" w:eastAsia="Calibri" w:hAnsi="Calibri" w:cs="Calibri"/>
        </w:rPr>
        <w:t>Fűtés: egyedi (</w:t>
      </w:r>
      <w:proofErr w:type="spellStart"/>
      <w:r w:rsidRPr="00F0133F">
        <w:rPr>
          <w:rFonts w:ascii="Calibri" w:eastAsia="Calibri" w:hAnsi="Calibri" w:cs="Calibri"/>
        </w:rPr>
        <w:t>cirko</w:t>
      </w:r>
      <w:proofErr w:type="spellEnd"/>
      <w:r w:rsidR="00E417A7">
        <w:rPr>
          <w:rFonts w:ascii="Calibri" w:eastAsia="Calibri" w:hAnsi="Calibri" w:cs="Calibri"/>
        </w:rPr>
        <w:t>, nem üzemel)</w:t>
      </w:r>
    </w:p>
    <w:p w14:paraId="7BFD29F0" w14:textId="77777777" w:rsidR="00E417A7" w:rsidRPr="00E417A7" w:rsidRDefault="00E848A5" w:rsidP="00E417A7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F0133F">
        <w:rPr>
          <w:rFonts w:ascii="Calibri" w:eastAsia="Calibri" w:hAnsi="Calibri" w:cs="Calibri"/>
        </w:rPr>
        <w:t>Kémény: van</w:t>
      </w:r>
    </w:p>
    <w:p w14:paraId="3A3EE8C1" w14:textId="77777777" w:rsidR="00E848A5" w:rsidRDefault="00E417A7" w:rsidP="00F824AD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kémény esetleges használata előzetes átvizsgálást, engedélyeztetést igényel a bérlő részéről.</w:t>
      </w:r>
    </w:p>
    <w:p w14:paraId="1A7404AA" w14:textId="77777777" w:rsidR="00E417A7" w:rsidRPr="00E848A5" w:rsidRDefault="00E417A7" w:rsidP="00E417A7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FE3AB59" w14:textId="77777777" w:rsidR="006C5D63" w:rsidRDefault="006C5D63" w:rsidP="006C5D63">
      <w:pPr>
        <w:outlineLvl w:val="2"/>
        <w:rPr>
          <w:rFonts w:ascii="Calibri" w:eastAsia="Calibri" w:hAnsi="Calibri" w:cs="Calibri"/>
          <w:b/>
          <w:u w:val="single"/>
        </w:rPr>
      </w:pPr>
      <w:r w:rsidRPr="009F4DDB">
        <w:rPr>
          <w:rFonts w:ascii="Calibri" w:eastAsia="Calibri" w:hAnsi="Calibri" w:cs="Calibri"/>
          <w:b/>
          <w:u w:val="single"/>
        </w:rPr>
        <w:lastRenderedPageBreak/>
        <w:t>Egyéb megjegyzések:</w:t>
      </w:r>
    </w:p>
    <w:p w14:paraId="0BA4EF8A" w14:textId="77777777" w:rsidR="00EF3B6D" w:rsidRPr="009F4DDB" w:rsidRDefault="00EF3B6D" w:rsidP="006C5D63">
      <w:pPr>
        <w:outlineLvl w:val="2"/>
        <w:rPr>
          <w:rFonts w:ascii="Calibri" w:eastAsia="Calibri" w:hAnsi="Calibri" w:cs="Calibri"/>
          <w:b/>
          <w:u w:val="single"/>
        </w:rPr>
      </w:pPr>
    </w:p>
    <w:p w14:paraId="5C7D484C" w14:textId="77777777" w:rsidR="006C5D63" w:rsidRDefault="007916F7" w:rsidP="006C5D63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bérlemény alaprajza: </w:t>
      </w:r>
    </w:p>
    <w:p w14:paraId="4D4B6D04" w14:textId="77777777" w:rsidR="00DF6F15" w:rsidRPr="001B6426" w:rsidRDefault="00DF6F15" w:rsidP="00DF6F15">
      <w:pPr>
        <w:pStyle w:val="Nincstrkz"/>
      </w:pPr>
      <w:r w:rsidRPr="001B6426">
        <w:t>Budapest VII. ker. Thököly út 40</w:t>
      </w:r>
    </w:p>
    <w:p w14:paraId="61A21163" w14:textId="77777777" w:rsidR="00DF6F15" w:rsidRDefault="00DF6F15" w:rsidP="00DF6F15">
      <w:pPr>
        <w:pStyle w:val="Nincstrkz"/>
      </w:pPr>
      <w:r w:rsidRPr="001B6426">
        <w:t>33034/A/1 hrsz</w:t>
      </w:r>
    </w:p>
    <w:p w14:paraId="2181E220" w14:textId="77777777" w:rsidR="00DF6F15" w:rsidRPr="001B6426" w:rsidRDefault="00DF6F15" w:rsidP="00DF6F15">
      <w:pPr>
        <w:pStyle w:val="Nincstrkz"/>
      </w:pPr>
      <w:r>
        <w:t>45 nm</w:t>
      </w:r>
    </w:p>
    <w:p w14:paraId="0ECCB354" w14:textId="77777777" w:rsidR="00DF6F15" w:rsidRDefault="00DF6F15" w:rsidP="00DF6F15">
      <w:pPr>
        <w:pStyle w:val="Nincstrkz"/>
      </w:pPr>
      <w:r w:rsidRPr="001B642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623432" wp14:editId="1A795C60">
                <wp:simplePos x="0" y="0"/>
                <wp:positionH relativeFrom="page">
                  <wp:posOffset>1981200</wp:posOffset>
                </wp:positionH>
                <wp:positionV relativeFrom="paragraph">
                  <wp:posOffset>37465</wp:posOffset>
                </wp:positionV>
                <wp:extent cx="3295650" cy="3000375"/>
                <wp:effectExtent l="0" t="0" r="0" b="47625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300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reflection stA="0" endPos="65000" dir="5400000" sy="-100000" algn="bl" rotWithShape="0"/>
                        </a:effectLst>
                      </wps:spPr>
                      <wps:txbx>
                        <w:txbxContent>
                          <w:p w14:paraId="048B0797" w14:textId="77777777" w:rsidR="00DF6F15" w:rsidRDefault="00DF6F15" w:rsidP="00DF6F15">
                            <w:pPr>
                              <w:pStyle w:val="Nincstrkz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AFF19B" wp14:editId="46D4A02C">
                                  <wp:extent cx="2066925" cy="2257749"/>
                                  <wp:effectExtent l="0" t="0" r="0" b="9525"/>
                                  <wp:docPr id="16" name="Kép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T_40_átn.emf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66925" cy="22577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>Átnézeti rajz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623432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156pt;margin-top:2.95pt;width:259.5pt;height:236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" stroked="f">
                <v:textbox>
                  <w:txbxContent>
                    <w:p w14:paraId="048B0797" w14:textId="77777777" w:rsidR="00DF6F15" w:rsidRDefault="00DF6F15" w:rsidP="00DF6F15">
                      <w:pPr>
                        <w:pStyle w:val="Nincstrkz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AFF19B" wp14:editId="46D4A02C">
                            <wp:extent cx="2066925" cy="2257749"/>
                            <wp:effectExtent l="0" t="0" r="0" b="9525"/>
                            <wp:docPr id="16" name="Kép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T_40_átn.emf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66925" cy="225774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>Átnézeti rajz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E085EDA" w14:textId="77777777" w:rsidR="00DF6F15" w:rsidRPr="001B6426" w:rsidRDefault="00DF6F15" w:rsidP="00DF6F15">
      <w:pPr>
        <w:pStyle w:val="Nincstrkz"/>
      </w:pPr>
    </w:p>
    <w:p w14:paraId="022BBA06" w14:textId="77777777" w:rsidR="00DF6F15" w:rsidRDefault="00DF6F15" w:rsidP="00DF6F15">
      <w:pPr>
        <w:pStyle w:val="Nincstrkz"/>
      </w:pPr>
    </w:p>
    <w:p w14:paraId="628C3013" w14:textId="77777777" w:rsidR="00DF6F15" w:rsidRPr="001B6426" w:rsidRDefault="00DF6F15" w:rsidP="00DF6F15">
      <w:pPr>
        <w:pStyle w:val="Nincstrkz"/>
      </w:pPr>
    </w:p>
    <w:p w14:paraId="371D3613" w14:textId="77777777" w:rsidR="00DF6F15" w:rsidRPr="001B6426" w:rsidRDefault="00DF6F15" w:rsidP="00DF6F15">
      <w:pPr>
        <w:pStyle w:val="Nincstrkz"/>
      </w:pPr>
    </w:p>
    <w:p w14:paraId="76B05A54" w14:textId="77777777" w:rsidR="00DF6F15" w:rsidRPr="001B6426" w:rsidRDefault="00DF6F15" w:rsidP="00DF6F15">
      <w:pPr>
        <w:pStyle w:val="Nincstrkz"/>
      </w:pPr>
    </w:p>
    <w:p w14:paraId="66864A24" w14:textId="77777777" w:rsidR="00DF6F15" w:rsidRPr="001B6426" w:rsidRDefault="00DF6F15" w:rsidP="00DF6F15">
      <w:pPr>
        <w:pStyle w:val="Nincstrkz"/>
      </w:pPr>
    </w:p>
    <w:p w14:paraId="48D72A35" w14:textId="77777777" w:rsidR="00DF6F15" w:rsidRPr="001B6426" w:rsidRDefault="00DF6F15" w:rsidP="00DF6F15">
      <w:pPr>
        <w:pStyle w:val="Nincstrkz"/>
      </w:pPr>
    </w:p>
    <w:p w14:paraId="017B1903" w14:textId="77777777" w:rsidR="00DF6F15" w:rsidRDefault="00DF6F15" w:rsidP="00DF6F15">
      <w:pPr>
        <w:pStyle w:val="Nincstrkz"/>
      </w:pPr>
    </w:p>
    <w:p w14:paraId="6A7B2ED3" w14:textId="77777777" w:rsidR="00DF6F15" w:rsidRDefault="00DF6F15" w:rsidP="00DF6F15">
      <w:pPr>
        <w:pStyle w:val="Nincstrkz"/>
      </w:pPr>
    </w:p>
    <w:p w14:paraId="12C05156" w14:textId="77777777" w:rsidR="00DF6F15" w:rsidRPr="001B6426" w:rsidRDefault="00DF6F15" w:rsidP="00DF6F15">
      <w:pPr>
        <w:pStyle w:val="Nincstrkz"/>
      </w:pPr>
    </w:p>
    <w:p w14:paraId="76FD18C5" w14:textId="77777777" w:rsidR="00DF6F15" w:rsidRDefault="00DF6F15" w:rsidP="00DF6F15">
      <w:pPr>
        <w:pStyle w:val="Nincstrkz"/>
      </w:pPr>
      <w:r w:rsidRPr="001B6426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CD98C2B" wp14:editId="00E3176E">
                <wp:simplePos x="0" y="0"/>
                <wp:positionH relativeFrom="column">
                  <wp:posOffset>538480</wp:posOffset>
                </wp:positionH>
                <wp:positionV relativeFrom="paragraph">
                  <wp:posOffset>255270</wp:posOffset>
                </wp:positionV>
                <wp:extent cx="4577080" cy="4914900"/>
                <wp:effectExtent l="0" t="0" r="0" b="38100"/>
                <wp:wrapSquare wrapText="bothSides"/>
                <wp:docPr id="5" name="Szövegdobo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7080" cy="491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reflection stA="0" endPos="65000" dist="50800" dir="5400000" sy="-100000" algn="bl" rotWithShape="0"/>
                        </a:effectLst>
                      </wps:spPr>
                      <wps:txbx>
                        <w:txbxContent>
                          <w:p w14:paraId="21E046E4" w14:textId="77777777" w:rsidR="00DF6F15" w:rsidRDefault="00DF6F15" w:rsidP="00DF6F15">
                            <w:pPr>
                              <w:jc w:val="center"/>
                            </w:pPr>
                            <w:r>
                              <w:t xml:space="preserve">Thököly út 40.  </w:t>
                            </w:r>
                            <w:r w:rsidRPr="00F133E2">
                              <w:t>33034/A/1 hrsz</w:t>
                            </w:r>
                            <w:r>
                              <w:t xml:space="preserve"> </w:t>
                            </w:r>
                          </w:p>
                          <w:p w14:paraId="340C67A7" w14:textId="77777777" w:rsidR="00DF6F15" w:rsidRDefault="00DF6F15" w:rsidP="00DF6F1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35E307" wp14:editId="20533765">
                                  <wp:extent cx="2527723" cy="3543300"/>
                                  <wp:effectExtent l="0" t="0" r="0" b="0"/>
                                  <wp:docPr id="13" name="Kép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T_40.emf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27723" cy="3543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F14ECD" w14:textId="77777777" w:rsidR="00DF6F15" w:rsidRDefault="00DF6F15" w:rsidP="00DF6F15">
                            <w:pPr>
                              <w:jc w:val="center"/>
                            </w:pPr>
                            <w:r>
                              <w:t>Alaprajz</w:t>
                            </w:r>
                          </w:p>
                          <w:p w14:paraId="76690634" w14:textId="77777777" w:rsidR="00DF6F15" w:rsidRDefault="00DF6F15" w:rsidP="00DF6F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98C2B" id="Szövegdoboz 5" o:spid="_x0000_s1027" type="#_x0000_t202" style="position:absolute;left:0;text-align:left;margin-left:42.4pt;margin-top:20.1pt;width:360.4pt;height:38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" stroked="f">
                <v:textbox>
                  <w:txbxContent>
                    <w:p w14:paraId="21E046E4" w14:textId="77777777" w:rsidR="00DF6F15" w:rsidRDefault="00DF6F15" w:rsidP="00DF6F15">
                      <w:pPr>
                        <w:jc w:val="center"/>
                      </w:pPr>
                      <w:r>
                        <w:t xml:space="preserve">Thököly út 40.  </w:t>
                      </w:r>
                      <w:r w:rsidRPr="00F133E2">
                        <w:t>33034/A/1 hrsz</w:t>
                      </w:r>
                      <w:r>
                        <w:t xml:space="preserve"> </w:t>
                      </w:r>
                    </w:p>
                    <w:p w14:paraId="340C67A7" w14:textId="77777777" w:rsidR="00DF6F15" w:rsidRDefault="00DF6F15" w:rsidP="00DF6F1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A35E307" wp14:editId="20533765">
                            <wp:extent cx="2527723" cy="3543300"/>
                            <wp:effectExtent l="0" t="0" r="0" b="0"/>
                            <wp:docPr id="13" name="Kép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T_40.emf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27723" cy="3543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F14ECD" w14:textId="77777777" w:rsidR="00DF6F15" w:rsidRDefault="00DF6F15" w:rsidP="00DF6F15">
                      <w:pPr>
                        <w:jc w:val="center"/>
                      </w:pPr>
                      <w:r>
                        <w:t>Alaprajz</w:t>
                      </w:r>
                    </w:p>
                    <w:p w14:paraId="76690634" w14:textId="77777777" w:rsidR="00DF6F15" w:rsidRDefault="00DF6F15" w:rsidP="00DF6F1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AC372C" w14:textId="77777777" w:rsidR="00DF6F15" w:rsidRPr="001B6426" w:rsidRDefault="00DF6F15" w:rsidP="00DF6F15">
      <w:pPr>
        <w:pStyle w:val="Nincstrkz"/>
      </w:pPr>
    </w:p>
    <w:p w14:paraId="77CD8BB1" w14:textId="77777777" w:rsidR="007916F7" w:rsidRDefault="007916F7" w:rsidP="006C5D63">
      <w:pPr>
        <w:outlineLvl w:val="2"/>
        <w:rPr>
          <w:rFonts w:ascii="Calibri" w:eastAsia="Calibri" w:hAnsi="Calibri" w:cs="Calibri"/>
        </w:rPr>
      </w:pPr>
    </w:p>
    <w:p w14:paraId="2374F70B" w14:textId="77777777" w:rsidR="007916F7" w:rsidRDefault="007916F7" w:rsidP="006C5D63">
      <w:pPr>
        <w:outlineLvl w:val="2"/>
        <w:rPr>
          <w:rFonts w:ascii="Calibri" w:eastAsia="Calibri" w:hAnsi="Calibri" w:cs="Calibri"/>
        </w:rPr>
      </w:pPr>
    </w:p>
    <w:p w14:paraId="593630A5" w14:textId="77777777" w:rsidR="007916F7" w:rsidRDefault="007916F7" w:rsidP="006C5D63">
      <w:pPr>
        <w:outlineLvl w:val="2"/>
        <w:rPr>
          <w:rFonts w:ascii="Calibri" w:eastAsia="Calibri" w:hAnsi="Calibri" w:cs="Calibri"/>
        </w:rPr>
      </w:pPr>
    </w:p>
    <w:p w14:paraId="0EF50701" w14:textId="77777777" w:rsidR="00926D7B" w:rsidRDefault="00926D7B" w:rsidP="006C5D63">
      <w:pPr>
        <w:outlineLvl w:val="2"/>
        <w:rPr>
          <w:rFonts w:ascii="Calibri" w:eastAsia="Calibri" w:hAnsi="Calibri" w:cs="Calibri"/>
        </w:rPr>
      </w:pPr>
    </w:p>
    <w:p w14:paraId="691A7BC4" w14:textId="77777777" w:rsidR="006C5D63" w:rsidRPr="00B07636" w:rsidRDefault="006C5D63" w:rsidP="006C5D63">
      <w:pPr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 bérlemény fotója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(piros színnel/nyíllal jelölve)</w:t>
      </w:r>
    </w:p>
    <w:p w14:paraId="380AF634" w14:textId="77777777" w:rsidR="006C5D63" w:rsidRDefault="006C5D63" w:rsidP="006C5D63">
      <w:pPr>
        <w:outlineLvl w:val="2"/>
        <w:rPr>
          <w:rFonts w:ascii="Calibri" w:eastAsia="Calibri" w:hAnsi="Calibri" w:cs="Calibri"/>
        </w:rPr>
      </w:pPr>
      <w:r w:rsidRPr="003B6276">
        <w:rPr>
          <w:rFonts w:ascii="Calibri" w:eastAsia="Times New Roman" w:hAnsi="Calibri" w:cs="Calibri"/>
          <w:noProof/>
          <w:sz w:val="24"/>
          <w:szCs w:val="24"/>
          <w:lang w:eastAsia="hu-HU"/>
        </w:rPr>
        <w:drawing>
          <wp:inline distT="0" distB="0" distL="0" distR="0" wp14:anchorId="3348A507" wp14:editId="04EFCF85">
            <wp:extent cx="5760720" cy="3456071"/>
            <wp:effectExtent l="0" t="0" r="0" b="0"/>
            <wp:docPr id="3" name="Kép 3" descr="d:\Users\mandll\Documents\BÉRLETI SZERZŐDÉSEK\BÉRLŐK\Mill-R Papír\20171016_135000 mó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mandll\Documents\BÉRLETI SZERZŐDÉSEK\BÉRLŐK\Mill-R Papír\20171016_135000 mó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57E83" w14:textId="76D72D52" w:rsidR="006C5D63" w:rsidRDefault="006C5D63" w:rsidP="006C5D63">
      <w:pPr>
        <w:outlineLvl w:val="2"/>
        <w:rPr>
          <w:rFonts w:ascii="Calibri" w:eastAsia="Calibri" w:hAnsi="Calibri" w:cs="Calibri"/>
        </w:rPr>
      </w:pPr>
    </w:p>
    <w:p w14:paraId="038345C7" w14:textId="77777777" w:rsidR="006C5D63" w:rsidRPr="009F4DDB" w:rsidRDefault="006C5D63" w:rsidP="006C5D63">
      <w:pPr>
        <w:outlineLvl w:val="2"/>
        <w:rPr>
          <w:rFonts w:ascii="Calibri" w:hAnsi="Calibri" w:cs="Calibri"/>
        </w:rPr>
      </w:pPr>
    </w:p>
    <w:p w14:paraId="5E18A321" w14:textId="77777777" w:rsidR="006C5D63" w:rsidRPr="009F4DDB" w:rsidRDefault="006C5D63" w:rsidP="006C5D63">
      <w:pPr>
        <w:outlineLvl w:val="2"/>
        <w:rPr>
          <w:rFonts w:ascii="Calibri" w:hAnsi="Calibri" w:cs="Calibri"/>
        </w:rPr>
      </w:pPr>
      <w:r w:rsidRPr="009F4DDB">
        <w:rPr>
          <w:rFonts w:ascii="Calibri" w:hAnsi="Calibri" w:cs="Calibri"/>
        </w:rPr>
        <w:t>Készítette:</w:t>
      </w:r>
      <w:r>
        <w:rPr>
          <w:rFonts w:ascii="Calibri" w:hAnsi="Calibri" w:cs="Calibri"/>
        </w:rPr>
        <w:t xml:space="preserve"> </w:t>
      </w:r>
      <w:r w:rsidR="00A3647F">
        <w:rPr>
          <w:rFonts w:ascii="Calibri" w:hAnsi="Calibri" w:cs="Calibri"/>
        </w:rPr>
        <w:t>Ingatlanhasznosítási osztály</w:t>
      </w:r>
    </w:p>
    <w:p w14:paraId="72371FE6" w14:textId="77777777" w:rsidR="006C5D63" w:rsidRPr="009F4DDB" w:rsidRDefault="006C5D63" w:rsidP="006C5D63">
      <w:pPr>
        <w:outlineLvl w:val="2"/>
        <w:rPr>
          <w:rFonts w:ascii="Calibri" w:hAnsi="Calibri" w:cs="Calibri"/>
        </w:rPr>
      </w:pPr>
    </w:p>
    <w:p w14:paraId="47CF9E82" w14:textId="72D6B6D8" w:rsidR="006C5D63" w:rsidRPr="009F4DDB" w:rsidRDefault="006C5D63" w:rsidP="006C5D63">
      <w:pPr>
        <w:outlineLvl w:val="2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Készült: </w:t>
      </w:r>
      <w:r>
        <w:rPr>
          <w:rFonts w:ascii="Calibri" w:hAnsi="Calibri" w:cs="Calibri"/>
        </w:rPr>
        <w:t>Budapest 202</w:t>
      </w:r>
      <w:r w:rsidR="009E540E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. </w:t>
      </w:r>
      <w:r w:rsidR="00482F2C">
        <w:rPr>
          <w:rFonts w:ascii="Calibri" w:hAnsi="Calibri" w:cs="Calibri"/>
        </w:rPr>
        <w:t>augusztus</w:t>
      </w:r>
    </w:p>
    <w:p w14:paraId="0300C70F" w14:textId="77777777" w:rsidR="006C5D63" w:rsidRDefault="006C5D63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FE13828" w14:textId="77777777" w:rsidR="006C5D63" w:rsidRDefault="006C5D63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E3428BC" w14:textId="77777777" w:rsidR="00B07636" w:rsidRPr="00B07636" w:rsidRDefault="00EF54CD">
      <w:pPr>
        <w:rPr>
          <w:rFonts w:ascii="Calibri" w:eastAsia="Times New Roman" w:hAnsi="Calibri" w:cs="Calibri"/>
          <w:i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ab/>
      </w:r>
    </w:p>
    <w:sectPr w:rsidR="00B07636" w:rsidRPr="00B07636" w:rsidSect="00B564DB">
      <w:footerReference w:type="defaul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DA266" w14:textId="77777777" w:rsidR="00DF041B" w:rsidRDefault="00DF041B" w:rsidP="00C01EE0">
      <w:pPr>
        <w:spacing w:after="0" w:line="240" w:lineRule="auto"/>
      </w:pPr>
      <w:r>
        <w:separator/>
      </w:r>
    </w:p>
  </w:endnote>
  <w:endnote w:type="continuationSeparator" w:id="0">
    <w:p w14:paraId="0E061ED5" w14:textId="77777777" w:rsidR="00DF041B" w:rsidRDefault="00DF041B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06AC57A0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C5E">
          <w:rPr>
            <w:noProof/>
          </w:rPr>
          <w:t>5</w:t>
        </w:r>
        <w:r>
          <w:fldChar w:fldCharType="end"/>
        </w:r>
      </w:p>
    </w:sdtContent>
  </w:sdt>
  <w:p w14:paraId="1CAA3D24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69B4D" w14:textId="77777777" w:rsidR="00DF041B" w:rsidRDefault="00DF041B" w:rsidP="00C01EE0">
      <w:pPr>
        <w:spacing w:after="0" w:line="240" w:lineRule="auto"/>
      </w:pPr>
      <w:r>
        <w:separator/>
      </w:r>
    </w:p>
  </w:footnote>
  <w:footnote w:type="continuationSeparator" w:id="0">
    <w:p w14:paraId="2ECDE032" w14:textId="77777777" w:rsidR="00DF041B" w:rsidRDefault="00DF041B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E70D5"/>
    <w:multiLevelType w:val="hybridMultilevel"/>
    <w:tmpl w:val="D7F453F4"/>
    <w:lvl w:ilvl="0" w:tplc="040E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8B4536D"/>
    <w:multiLevelType w:val="hybridMultilevel"/>
    <w:tmpl w:val="118A51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621880">
    <w:abstractNumId w:val="11"/>
  </w:num>
  <w:num w:numId="2" w16cid:durableId="330302107">
    <w:abstractNumId w:val="16"/>
  </w:num>
  <w:num w:numId="3" w16cid:durableId="1384521362">
    <w:abstractNumId w:val="5"/>
  </w:num>
  <w:num w:numId="4" w16cid:durableId="620502459">
    <w:abstractNumId w:val="14"/>
  </w:num>
  <w:num w:numId="5" w16cid:durableId="394745791">
    <w:abstractNumId w:val="3"/>
  </w:num>
  <w:num w:numId="6" w16cid:durableId="2056537579">
    <w:abstractNumId w:val="4"/>
  </w:num>
  <w:num w:numId="7" w16cid:durableId="1291130614">
    <w:abstractNumId w:val="2"/>
  </w:num>
  <w:num w:numId="8" w16cid:durableId="1217856945">
    <w:abstractNumId w:val="8"/>
  </w:num>
  <w:num w:numId="9" w16cid:durableId="2145349288">
    <w:abstractNumId w:val="9"/>
  </w:num>
  <w:num w:numId="10" w16cid:durableId="107042072">
    <w:abstractNumId w:val="18"/>
  </w:num>
  <w:num w:numId="11" w16cid:durableId="180633988">
    <w:abstractNumId w:val="0"/>
  </w:num>
  <w:num w:numId="12" w16cid:durableId="216672827">
    <w:abstractNumId w:val="15"/>
  </w:num>
  <w:num w:numId="13" w16cid:durableId="557399850">
    <w:abstractNumId w:val="12"/>
  </w:num>
  <w:num w:numId="14" w16cid:durableId="999775985">
    <w:abstractNumId w:val="10"/>
  </w:num>
  <w:num w:numId="15" w16cid:durableId="17244215">
    <w:abstractNumId w:val="13"/>
  </w:num>
  <w:num w:numId="16" w16cid:durableId="1671134246">
    <w:abstractNumId w:val="7"/>
  </w:num>
  <w:num w:numId="17" w16cid:durableId="1129326963">
    <w:abstractNumId w:val="1"/>
  </w:num>
  <w:num w:numId="18" w16cid:durableId="318964022">
    <w:abstractNumId w:val="17"/>
  </w:num>
  <w:num w:numId="19" w16cid:durableId="12380536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15049"/>
    <w:rsid w:val="000204E9"/>
    <w:rsid w:val="00031AD6"/>
    <w:rsid w:val="00033885"/>
    <w:rsid w:val="00034216"/>
    <w:rsid w:val="0003673B"/>
    <w:rsid w:val="000401AF"/>
    <w:rsid w:val="00044AE7"/>
    <w:rsid w:val="00044CAA"/>
    <w:rsid w:val="00047133"/>
    <w:rsid w:val="000501C5"/>
    <w:rsid w:val="00053256"/>
    <w:rsid w:val="000649B7"/>
    <w:rsid w:val="00066DC5"/>
    <w:rsid w:val="00070994"/>
    <w:rsid w:val="0007541A"/>
    <w:rsid w:val="00075F6C"/>
    <w:rsid w:val="0008176A"/>
    <w:rsid w:val="00082501"/>
    <w:rsid w:val="000913BA"/>
    <w:rsid w:val="000C0AB7"/>
    <w:rsid w:val="000C7BA7"/>
    <w:rsid w:val="000D6F4A"/>
    <w:rsid w:val="000E389D"/>
    <w:rsid w:val="000E4FEB"/>
    <w:rsid w:val="001139FA"/>
    <w:rsid w:val="00113D1A"/>
    <w:rsid w:val="00117923"/>
    <w:rsid w:val="00126CDF"/>
    <w:rsid w:val="00136DFF"/>
    <w:rsid w:val="00173D66"/>
    <w:rsid w:val="0018199C"/>
    <w:rsid w:val="0018487B"/>
    <w:rsid w:val="001955AF"/>
    <w:rsid w:val="00195C95"/>
    <w:rsid w:val="001A3B11"/>
    <w:rsid w:val="001B1723"/>
    <w:rsid w:val="001B4DDB"/>
    <w:rsid w:val="001B63FC"/>
    <w:rsid w:val="001C0AEE"/>
    <w:rsid w:val="001D167F"/>
    <w:rsid w:val="001D1BB5"/>
    <w:rsid w:val="001D4062"/>
    <w:rsid w:val="001D57E7"/>
    <w:rsid w:val="001D7723"/>
    <w:rsid w:val="001D7ED8"/>
    <w:rsid w:val="001F7BAB"/>
    <w:rsid w:val="0020096A"/>
    <w:rsid w:val="0021435C"/>
    <w:rsid w:val="00220AA4"/>
    <w:rsid w:val="0022121A"/>
    <w:rsid w:val="00221ABB"/>
    <w:rsid w:val="0023542E"/>
    <w:rsid w:val="0024001F"/>
    <w:rsid w:val="002515E9"/>
    <w:rsid w:val="0025207C"/>
    <w:rsid w:val="002522DE"/>
    <w:rsid w:val="00252F63"/>
    <w:rsid w:val="00265D00"/>
    <w:rsid w:val="0027477A"/>
    <w:rsid w:val="00296895"/>
    <w:rsid w:val="002A17CA"/>
    <w:rsid w:val="002A4428"/>
    <w:rsid w:val="002A5BF3"/>
    <w:rsid w:val="002A737B"/>
    <w:rsid w:val="002A7C98"/>
    <w:rsid w:val="002B3286"/>
    <w:rsid w:val="002B78C4"/>
    <w:rsid w:val="002C2D0F"/>
    <w:rsid w:val="002E1CB0"/>
    <w:rsid w:val="002E2914"/>
    <w:rsid w:val="002E4BCD"/>
    <w:rsid w:val="002F0D13"/>
    <w:rsid w:val="002F2994"/>
    <w:rsid w:val="003016CC"/>
    <w:rsid w:val="00305895"/>
    <w:rsid w:val="003124B7"/>
    <w:rsid w:val="0031454F"/>
    <w:rsid w:val="00314A75"/>
    <w:rsid w:val="0032565A"/>
    <w:rsid w:val="003331B9"/>
    <w:rsid w:val="003344BB"/>
    <w:rsid w:val="00343C29"/>
    <w:rsid w:val="003443B1"/>
    <w:rsid w:val="003641EB"/>
    <w:rsid w:val="00371C0F"/>
    <w:rsid w:val="003956C1"/>
    <w:rsid w:val="003A4203"/>
    <w:rsid w:val="003A469A"/>
    <w:rsid w:val="003B5894"/>
    <w:rsid w:val="003B6276"/>
    <w:rsid w:val="003C1A3E"/>
    <w:rsid w:val="003D37C5"/>
    <w:rsid w:val="003D4CC8"/>
    <w:rsid w:val="003E5EFF"/>
    <w:rsid w:val="003F3C26"/>
    <w:rsid w:val="003F4DD0"/>
    <w:rsid w:val="00406B1D"/>
    <w:rsid w:val="00410251"/>
    <w:rsid w:val="004177CA"/>
    <w:rsid w:val="00444B75"/>
    <w:rsid w:val="004758EF"/>
    <w:rsid w:val="00482F2C"/>
    <w:rsid w:val="00493A80"/>
    <w:rsid w:val="004A0837"/>
    <w:rsid w:val="004D0890"/>
    <w:rsid w:val="004D555C"/>
    <w:rsid w:val="004D5E97"/>
    <w:rsid w:val="004E4684"/>
    <w:rsid w:val="004F18AF"/>
    <w:rsid w:val="004F5C5B"/>
    <w:rsid w:val="005101B4"/>
    <w:rsid w:val="00515862"/>
    <w:rsid w:val="00517719"/>
    <w:rsid w:val="00552A7F"/>
    <w:rsid w:val="00557AEC"/>
    <w:rsid w:val="005637AE"/>
    <w:rsid w:val="00563E4A"/>
    <w:rsid w:val="00571D26"/>
    <w:rsid w:val="00575B2D"/>
    <w:rsid w:val="00576E2C"/>
    <w:rsid w:val="00576F27"/>
    <w:rsid w:val="00583273"/>
    <w:rsid w:val="00591105"/>
    <w:rsid w:val="005A295D"/>
    <w:rsid w:val="005B6865"/>
    <w:rsid w:val="005C491B"/>
    <w:rsid w:val="005D15D0"/>
    <w:rsid w:val="005D49DF"/>
    <w:rsid w:val="005E163C"/>
    <w:rsid w:val="005E23BC"/>
    <w:rsid w:val="005F4548"/>
    <w:rsid w:val="00601192"/>
    <w:rsid w:val="006025FE"/>
    <w:rsid w:val="0062198E"/>
    <w:rsid w:val="00631DC6"/>
    <w:rsid w:val="00633351"/>
    <w:rsid w:val="00633CE7"/>
    <w:rsid w:val="00634448"/>
    <w:rsid w:val="00657FC1"/>
    <w:rsid w:val="006601B2"/>
    <w:rsid w:val="00660689"/>
    <w:rsid w:val="00661CEE"/>
    <w:rsid w:val="00663549"/>
    <w:rsid w:val="00673049"/>
    <w:rsid w:val="00682887"/>
    <w:rsid w:val="00692B1E"/>
    <w:rsid w:val="006A138D"/>
    <w:rsid w:val="006B48D4"/>
    <w:rsid w:val="006C5D63"/>
    <w:rsid w:val="006E13FC"/>
    <w:rsid w:val="006E1912"/>
    <w:rsid w:val="00700B76"/>
    <w:rsid w:val="00702B27"/>
    <w:rsid w:val="0071694F"/>
    <w:rsid w:val="00726503"/>
    <w:rsid w:val="007279AB"/>
    <w:rsid w:val="0074489E"/>
    <w:rsid w:val="00751F1A"/>
    <w:rsid w:val="0075408E"/>
    <w:rsid w:val="0078689C"/>
    <w:rsid w:val="00786C81"/>
    <w:rsid w:val="007916F7"/>
    <w:rsid w:val="00797D02"/>
    <w:rsid w:val="007A06E0"/>
    <w:rsid w:val="007A51C9"/>
    <w:rsid w:val="007A6B59"/>
    <w:rsid w:val="007B3A80"/>
    <w:rsid w:val="007E28C3"/>
    <w:rsid w:val="007F24D1"/>
    <w:rsid w:val="00800F67"/>
    <w:rsid w:val="00827622"/>
    <w:rsid w:val="0085528A"/>
    <w:rsid w:val="00864BF2"/>
    <w:rsid w:val="00875FE3"/>
    <w:rsid w:val="00876B4A"/>
    <w:rsid w:val="00877726"/>
    <w:rsid w:val="00885293"/>
    <w:rsid w:val="008926FC"/>
    <w:rsid w:val="0089583F"/>
    <w:rsid w:val="00896018"/>
    <w:rsid w:val="00897C21"/>
    <w:rsid w:val="008A017D"/>
    <w:rsid w:val="008A1697"/>
    <w:rsid w:val="008A1A4D"/>
    <w:rsid w:val="008A4AAF"/>
    <w:rsid w:val="008A6261"/>
    <w:rsid w:val="008A7857"/>
    <w:rsid w:val="008B039A"/>
    <w:rsid w:val="008B1B79"/>
    <w:rsid w:val="008B7B46"/>
    <w:rsid w:val="008C2807"/>
    <w:rsid w:val="008C4F41"/>
    <w:rsid w:val="008C7001"/>
    <w:rsid w:val="008D2950"/>
    <w:rsid w:val="008D4B9F"/>
    <w:rsid w:val="008D5026"/>
    <w:rsid w:val="008D5A66"/>
    <w:rsid w:val="008E5267"/>
    <w:rsid w:val="008F11F3"/>
    <w:rsid w:val="00902305"/>
    <w:rsid w:val="00905601"/>
    <w:rsid w:val="00906800"/>
    <w:rsid w:val="009121B8"/>
    <w:rsid w:val="00912260"/>
    <w:rsid w:val="00913BCE"/>
    <w:rsid w:val="009146B3"/>
    <w:rsid w:val="00921077"/>
    <w:rsid w:val="0092195D"/>
    <w:rsid w:val="00922F6D"/>
    <w:rsid w:val="00926D7B"/>
    <w:rsid w:val="009339D5"/>
    <w:rsid w:val="00940266"/>
    <w:rsid w:val="009416B7"/>
    <w:rsid w:val="00942A43"/>
    <w:rsid w:val="00946634"/>
    <w:rsid w:val="00954DA2"/>
    <w:rsid w:val="00962705"/>
    <w:rsid w:val="00963E81"/>
    <w:rsid w:val="009647B3"/>
    <w:rsid w:val="009764D4"/>
    <w:rsid w:val="00980F3A"/>
    <w:rsid w:val="0098558B"/>
    <w:rsid w:val="00987568"/>
    <w:rsid w:val="009907B4"/>
    <w:rsid w:val="00997682"/>
    <w:rsid w:val="009A0800"/>
    <w:rsid w:val="009A2B3C"/>
    <w:rsid w:val="009A6CB6"/>
    <w:rsid w:val="009C31A0"/>
    <w:rsid w:val="009D1E46"/>
    <w:rsid w:val="009D3BB3"/>
    <w:rsid w:val="009D6BCB"/>
    <w:rsid w:val="009E0AF1"/>
    <w:rsid w:val="009E1333"/>
    <w:rsid w:val="009E540E"/>
    <w:rsid w:val="009F4069"/>
    <w:rsid w:val="00A001E6"/>
    <w:rsid w:val="00A00922"/>
    <w:rsid w:val="00A10CEC"/>
    <w:rsid w:val="00A13FDE"/>
    <w:rsid w:val="00A1550A"/>
    <w:rsid w:val="00A264DE"/>
    <w:rsid w:val="00A30275"/>
    <w:rsid w:val="00A3647F"/>
    <w:rsid w:val="00A44428"/>
    <w:rsid w:val="00A63A34"/>
    <w:rsid w:val="00A67883"/>
    <w:rsid w:val="00A7646A"/>
    <w:rsid w:val="00A77501"/>
    <w:rsid w:val="00A804BA"/>
    <w:rsid w:val="00A86DF5"/>
    <w:rsid w:val="00A950FA"/>
    <w:rsid w:val="00AA1403"/>
    <w:rsid w:val="00AA35D5"/>
    <w:rsid w:val="00AB243D"/>
    <w:rsid w:val="00AB2EE2"/>
    <w:rsid w:val="00AB7EEA"/>
    <w:rsid w:val="00AC0427"/>
    <w:rsid w:val="00AC4812"/>
    <w:rsid w:val="00AE34DC"/>
    <w:rsid w:val="00AE6026"/>
    <w:rsid w:val="00AF1343"/>
    <w:rsid w:val="00B07636"/>
    <w:rsid w:val="00B20FD9"/>
    <w:rsid w:val="00B43B28"/>
    <w:rsid w:val="00B50430"/>
    <w:rsid w:val="00B564DB"/>
    <w:rsid w:val="00B57C30"/>
    <w:rsid w:val="00B62F83"/>
    <w:rsid w:val="00B6331F"/>
    <w:rsid w:val="00B64641"/>
    <w:rsid w:val="00B65D49"/>
    <w:rsid w:val="00B770FC"/>
    <w:rsid w:val="00B84393"/>
    <w:rsid w:val="00B934F5"/>
    <w:rsid w:val="00BB5AD4"/>
    <w:rsid w:val="00BC081C"/>
    <w:rsid w:val="00BC32B1"/>
    <w:rsid w:val="00BC47F0"/>
    <w:rsid w:val="00BC77BD"/>
    <w:rsid w:val="00BD0D79"/>
    <w:rsid w:val="00BD31C2"/>
    <w:rsid w:val="00BD4073"/>
    <w:rsid w:val="00BD535D"/>
    <w:rsid w:val="00BE6FAB"/>
    <w:rsid w:val="00C01EE0"/>
    <w:rsid w:val="00C068F9"/>
    <w:rsid w:val="00C11FCF"/>
    <w:rsid w:val="00C16FB0"/>
    <w:rsid w:val="00C268A3"/>
    <w:rsid w:val="00C34224"/>
    <w:rsid w:val="00C34CD1"/>
    <w:rsid w:val="00C37248"/>
    <w:rsid w:val="00C645F8"/>
    <w:rsid w:val="00C66F19"/>
    <w:rsid w:val="00C675B0"/>
    <w:rsid w:val="00C71458"/>
    <w:rsid w:val="00C7514F"/>
    <w:rsid w:val="00C82383"/>
    <w:rsid w:val="00C91AE0"/>
    <w:rsid w:val="00C943C1"/>
    <w:rsid w:val="00CA1429"/>
    <w:rsid w:val="00CA5647"/>
    <w:rsid w:val="00CB1A96"/>
    <w:rsid w:val="00CB3323"/>
    <w:rsid w:val="00CB46D7"/>
    <w:rsid w:val="00CD09C7"/>
    <w:rsid w:val="00D0339C"/>
    <w:rsid w:val="00D06747"/>
    <w:rsid w:val="00D06EA3"/>
    <w:rsid w:val="00D27798"/>
    <w:rsid w:val="00D322DA"/>
    <w:rsid w:val="00D33AD0"/>
    <w:rsid w:val="00D36213"/>
    <w:rsid w:val="00D447E9"/>
    <w:rsid w:val="00D45346"/>
    <w:rsid w:val="00D472C0"/>
    <w:rsid w:val="00D476E5"/>
    <w:rsid w:val="00D5191C"/>
    <w:rsid w:val="00D56D87"/>
    <w:rsid w:val="00D7112B"/>
    <w:rsid w:val="00D84275"/>
    <w:rsid w:val="00D8496F"/>
    <w:rsid w:val="00D87986"/>
    <w:rsid w:val="00D9065E"/>
    <w:rsid w:val="00D94426"/>
    <w:rsid w:val="00DA16C7"/>
    <w:rsid w:val="00DA6383"/>
    <w:rsid w:val="00DB19FE"/>
    <w:rsid w:val="00DB38E0"/>
    <w:rsid w:val="00DC0EEF"/>
    <w:rsid w:val="00DC295F"/>
    <w:rsid w:val="00DD3AD5"/>
    <w:rsid w:val="00DD7C3C"/>
    <w:rsid w:val="00DE18AD"/>
    <w:rsid w:val="00DE1E4F"/>
    <w:rsid w:val="00DE7606"/>
    <w:rsid w:val="00DF041B"/>
    <w:rsid w:val="00DF6F15"/>
    <w:rsid w:val="00E121D9"/>
    <w:rsid w:val="00E13096"/>
    <w:rsid w:val="00E26FF5"/>
    <w:rsid w:val="00E34122"/>
    <w:rsid w:val="00E4025B"/>
    <w:rsid w:val="00E417A7"/>
    <w:rsid w:val="00E45B20"/>
    <w:rsid w:val="00E47199"/>
    <w:rsid w:val="00E50C5E"/>
    <w:rsid w:val="00E517E1"/>
    <w:rsid w:val="00E5765E"/>
    <w:rsid w:val="00E633AA"/>
    <w:rsid w:val="00E654CB"/>
    <w:rsid w:val="00E848A5"/>
    <w:rsid w:val="00E95BEF"/>
    <w:rsid w:val="00EB076A"/>
    <w:rsid w:val="00EC33A9"/>
    <w:rsid w:val="00EC3D06"/>
    <w:rsid w:val="00EE048F"/>
    <w:rsid w:val="00EE3731"/>
    <w:rsid w:val="00EE3BFF"/>
    <w:rsid w:val="00EF3B6D"/>
    <w:rsid w:val="00EF54CD"/>
    <w:rsid w:val="00F0097D"/>
    <w:rsid w:val="00F00D80"/>
    <w:rsid w:val="00F0133F"/>
    <w:rsid w:val="00F17BBD"/>
    <w:rsid w:val="00F22F0F"/>
    <w:rsid w:val="00F258A5"/>
    <w:rsid w:val="00F51202"/>
    <w:rsid w:val="00F71965"/>
    <w:rsid w:val="00F73420"/>
    <w:rsid w:val="00F824AD"/>
    <w:rsid w:val="00F90508"/>
    <w:rsid w:val="00F93DB8"/>
    <w:rsid w:val="00FA0D68"/>
    <w:rsid w:val="00FB309D"/>
    <w:rsid w:val="00FD7069"/>
    <w:rsid w:val="00FD7179"/>
    <w:rsid w:val="00FE1965"/>
    <w:rsid w:val="00FE374F"/>
    <w:rsid w:val="00FE581B"/>
    <w:rsid w:val="00FE7797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83E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6C5D63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6C5D63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3A469A"/>
    <w:pPr>
      <w:spacing w:after="0" w:line="240" w:lineRule="auto"/>
    </w:pPr>
  </w:style>
  <w:style w:type="paragraph" w:styleId="Nincstrkz">
    <w:name w:val="No Spacing"/>
    <w:autoRedefine/>
    <w:uiPriority w:val="1"/>
    <w:qFormat/>
    <w:rsid w:val="00DF6F15"/>
    <w:pPr>
      <w:spacing w:after="0" w:line="240" w:lineRule="auto"/>
      <w:ind w:left="3969" w:hanging="3969"/>
    </w:pPr>
    <w:rPr>
      <w:rFonts w:cstheme="minorHAnsi"/>
      <w:i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80129-9663-477A-A28F-E865C99C0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1391</Words>
  <Characters>9604</Characters>
  <Application>Microsoft Office Word</Application>
  <DocSecurity>0</DocSecurity>
  <Lines>80</Lines>
  <Paragraphs>21</Paragraphs>
  <ScaleCrop>false</ScaleCrop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2026-10-06T05:18:00Z</dcterms:created>
  <dcterms:modified xsi:type="dcterms:W3CDTF">2026-10-06T05:18:00Z</dcterms:modified>
</cp:coreProperties>
</file>