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2AA2" w14:textId="77777777" w:rsidR="0067507C" w:rsidRPr="00DA16C7" w:rsidRDefault="0067507C" w:rsidP="003956C1">
      <w:pPr>
        <w:spacing w:after="0" w:line="240" w:lineRule="auto"/>
        <w:ind w:left="900" w:right="174" w:hanging="36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F327AF5" w14:textId="77777777" w:rsidR="003956C1" w:rsidRPr="00DA16C7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7EA3F678" w14:textId="77777777" w:rsidR="003956C1" w:rsidRPr="00DA16C7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Ingatlan bérbeadására</w:t>
      </w:r>
    </w:p>
    <w:p w14:paraId="7333685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16365FC5" w14:textId="7CBC33D5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Budapesti Közlekedési Zártkörűen Működő Részvénytársaság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(1072 Budapest, Akácfa utca 15.) (továbbiakban: Kiíró</w:t>
      </w:r>
      <w:r w:rsidR="00E6103F">
        <w:rPr>
          <w:rFonts w:ascii="Calibri" w:eastAsia="Times New Roman" w:hAnsi="Calibri" w:cs="Calibri"/>
          <w:sz w:val="24"/>
          <w:szCs w:val="24"/>
          <w:lang w:eastAsia="hu-HU"/>
        </w:rPr>
        <w:t>, vagy BKV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) </w:t>
      </w:r>
      <w:r w:rsidRPr="00DA16C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3F04C8C8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9"/>
        <w:gridCol w:w="1457"/>
        <w:gridCol w:w="1066"/>
        <w:gridCol w:w="2112"/>
        <w:gridCol w:w="2301"/>
      </w:tblGrid>
      <w:tr w:rsidR="00876B4A" w:rsidRPr="00DA16C7" w14:paraId="62C4A311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6DAF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A1ED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C248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70894568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8D5B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5D93CF86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1E00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DA16C7" w14:paraId="0C7B38EF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9E71" w14:textId="77777777" w:rsidR="00EC33A9" w:rsidRPr="00DA16C7" w:rsidRDefault="00EC33A9" w:rsidP="001713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Bp. XI</w:t>
            </w:r>
            <w:r w:rsidR="00021C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I</w:t>
            </w:r>
            <w:r w:rsidR="0017135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 kerület, Szilágyi E. fasor 14-16.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B11AC" w14:textId="565F7F56" w:rsidR="003956C1" w:rsidRPr="00DA16C7" w:rsidRDefault="000E0C27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felépítmény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A4F0" w14:textId="49ECB1EF" w:rsidR="003956C1" w:rsidRPr="00DA16C7" w:rsidRDefault="00D36F59" w:rsidP="00E471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6089" w14:textId="77777777" w:rsidR="003956C1" w:rsidRPr="00DA16C7" w:rsidRDefault="00751F1A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265D00"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0.000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16FA" w14:textId="688010C6" w:rsidR="003956C1" w:rsidRPr="00DA16C7" w:rsidRDefault="00D36F59" w:rsidP="00265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határozatlan</w:t>
            </w:r>
            <w:r w:rsidR="003956C1"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6E43E092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D0B204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6EE1F22C" w14:textId="77777777" w:rsidR="003016CC" w:rsidRPr="00DA16C7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876B4A" w:rsidRPr="00DA16C7" w14:paraId="336469FA" w14:textId="77777777" w:rsidTr="003016CC">
        <w:tc>
          <w:tcPr>
            <w:tcW w:w="2126" w:type="dxa"/>
          </w:tcPr>
          <w:p w14:paraId="6D146C88" w14:textId="77777777" w:rsidR="003016CC" w:rsidRPr="00DA16C7" w:rsidRDefault="003016CC" w:rsidP="003956C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439482A2" w14:textId="77777777" w:rsidR="003016CC" w:rsidRPr="00DA16C7" w:rsidRDefault="003016CC" w:rsidP="003956C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876B4A" w:rsidRPr="00DA16C7" w14:paraId="6AB0326B" w14:textId="77777777" w:rsidTr="003016CC">
        <w:tc>
          <w:tcPr>
            <w:tcW w:w="2126" w:type="dxa"/>
          </w:tcPr>
          <w:p w14:paraId="2E426F97" w14:textId="77777777" w:rsidR="003016CC" w:rsidRPr="00DA16C7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A16C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45BFD08B" w14:textId="77777777" w:rsidR="003016CC" w:rsidRPr="00DA16C7" w:rsidRDefault="00AE6A54" w:rsidP="003956C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BKV nem biztosít</w:t>
            </w:r>
          </w:p>
        </w:tc>
      </w:tr>
      <w:tr w:rsidR="00876B4A" w:rsidRPr="00DA16C7" w14:paraId="78CDD309" w14:textId="77777777" w:rsidTr="003016CC">
        <w:tc>
          <w:tcPr>
            <w:tcW w:w="2126" w:type="dxa"/>
          </w:tcPr>
          <w:p w14:paraId="048B2F7B" w14:textId="77777777" w:rsidR="003016CC" w:rsidRPr="00DA16C7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A16C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</w:tcPr>
          <w:p w14:paraId="6AA937C8" w14:textId="39D79F4C" w:rsidR="003016CC" w:rsidRPr="00DA16C7" w:rsidRDefault="00D31387" w:rsidP="003956C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t>1m3/nap</w:t>
            </w:r>
            <w:r w:rsidR="00173488">
              <w:t>, A Bérlőnek az almérőt új hiteles mérőre ki kell cserélni</w:t>
            </w:r>
          </w:p>
        </w:tc>
      </w:tr>
    </w:tbl>
    <w:p w14:paraId="0B26093E" w14:textId="77777777" w:rsidR="00EF54CD" w:rsidRPr="00DA16C7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8587750" w14:textId="77777777" w:rsidR="000E0C27" w:rsidRDefault="000E0C27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778DAF5" w14:textId="51DA947C" w:rsidR="000E0C27" w:rsidRPr="008B61AA" w:rsidRDefault="00377945" w:rsidP="008B61AA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8B61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 </w:t>
      </w:r>
      <w:r w:rsidR="000E0C27" w:rsidRPr="008B61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Bérlemény a Fogaskerekű vasút jelenlegi végállomását, és telephelyét is magába foglaló ingatlanon helyezkedik el. A Fogaskerekű vasút tervezett komplex rekonstrukciójáról szóló távlati tervek szerint, a Fogaskerekű vasút és a jelenlegi villamos vonal, a Széll Kálmán tér irányában, vágánykapcsolattal összekötésre kerül. A vágánykapcsolat elméleti nyomvonala a Bérleményen húzódik keresztül. Ennek megfelelően ezen beruházás távlati megvalósulása esetén, a bérleti jogviszony megszüntetésre és a felépítmény elbontásra kerül. A megvalós</w:t>
      </w:r>
      <w:r w:rsidRPr="008B61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ulás időpontja jelenleg nem ismert.</w:t>
      </w:r>
    </w:p>
    <w:p w14:paraId="44D3ABAE" w14:textId="77777777" w:rsidR="000E0C27" w:rsidRDefault="000E0C27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D3D447F" w14:textId="13DA71E8" w:rsidR="003956C1" w:rsidRPr="00DA16C7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4279A616" w14:textId="77777777" w:rsidR="00D322DA" w:rsidRPr="00DA16C7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FE56DB0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beadásának helye, határideje: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FADCEA8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9DDD51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BKV Zrt. 1072 Budapest, Akácfa utca 15., </w:t>
      </w:r>
      <w:r w:rsidR="00C675B0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311.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DA16C7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1B807B02" w14:textId="69F7F27F" w:rsidR="003249AE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E6103F">
        <w:rPr>
          <w:rFonts w:ascii="Calibri" w:eastAsia="Times New Roman" w:hAnsi="Calibri" w:cs="Calibri"/>
          <w:b/>
          <w:sz w:val="24"/>
          <w:szCs w:val="24"/>
          <w:lang w:eastAsia="hu-HU"/>
        </w:rPr>
        <w:t>26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8B61AA">
        <w:rPr>
          <w:rFonts w:ascii="Calibri" w:eastAsia="Times New Roman" w:hAnsi="Calibri" w:cs="Calibri"/>
          <w:b/>
          <w:sz w:val="24"/>
          <w:szCs w:val="24"/>
          <w:lang w:eastAsia="hu-HU"/>
        </w:rPr>
        <w:t>november 5-</w:t>
      </w:r>
      <w:r w:rsidR="00177356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8D5026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Pr="00DA16C7">
        <w:rPr>
          <w:rFonts w:ascii="Calibri" w:eastAsia="Times New Roman" w:hAnsi="Calibri" w:cs="Calibri"/>
          <w:b/>
          <w:sz w:val="24"/>
          <w:szCs w:val="24"/>
          <w:vertAlign w:val="superscript"/>
          <w:lang w:eastAsia="hu-HU"/>
        </w:rPr>
        <w:t>00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8D5026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Pr="00DA16C7">
        <w:rPr>
          <w:rFonts w:ascii="Calibri" w:eastAsia="Times New Roman" w:hAnsi="Calibri" w:cs="Calibri"/>
          <w:b/>
          <w:sz w:val="24"/>
          <w:szCs w:val="24"/>
          <w:vertAlign w:val="superscript"/>
          <w:lang w:eastAsia="hu-HU"/>
        </w:rPr>
        <w:t>00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43795B87" w14:textId="77777777" w:rsidR="00D36F59" w:rsidRPr="00DA16C7" w:rsidRDefault="00D36F59" w:rsidP="008B61AA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4DD2EDD" w14:textId="77777777" w:rsidR="0008176A" w:rsidRPr="00DA16C7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645BDB61" w14:textId="77777777" w:rsidR="008D5A66" w:rsidRPr="00DA16C7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32FC0543" w14:textId="77777777" w:rsidR="00D322DA" w:rsidRPr="00DA16C7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96299D5" w14:textId="77777777" w:rsidR="006601B2" w:rsidRPr="00DA16C7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26B44697" w14:textId="77777777" w:rsidR="00D322DA" w:rsidRPr="00DA16C7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D04C9E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pályázaton való részvétel feltételei:</w:t>
      </w:r>
    </w:p>
    <w:p w14:paraId="6BC25B7D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16D103C" w14:textId="77777777" w:rsidR="00E6103F" w:rsidRPr="00DA16C7" w:rsidRDefault="00E6103F" w:rsidP="00E6103F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fent megjelölt összegű ajánlati biztosíték Kiíró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MBH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Banknál vezetett 10102093-01671903-07000004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 az ajánlati biztosíték után nem fizet kamatot.</w:t>
      </w:r>
    </w:p>
    <w:p w14:paraId="2444F3B0" w14:textId="77777777" w:rsidR="003956C1" w:rsidRPr="00DA16C7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DA16C7">
          <w:rPr>
            <w:rFonts w:ascii="Calibri" w:eastAsia="Times New Roman" w:hAnsi="Calibri" w:cs="Calibri"/>
            <w:sz w:val="24"/>
            <w:szCs w:val="24"/>
            <w:u w:val="single"/>
            <w:lang w:eastAsia="hu-HU"/>
          </w:rPr>
          <w:t>www.bkv.hu</w:t>
        </w:r>
      </w:hyperlink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ap hiánytalan kitöltésével.</w:t>
      </w:r>
    </w:p>
    <w:p w14:paraId="04456B20" w14:textId="77777777" w:rsidR="002B78C4" w:rsidRPr="00DA16C7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62B695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Nem lehet pályázó:</w:t>
      </w:r>
    </w:p>
    <w:p w14:paraId="7A7509B7" w14:textId="77777777" w:rsidR="00EE3731" w:rsidRPr="00DA16C7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DA16C7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7702ACE2" w14:textId="77777777" w:rsidR="00EE3731" w:rsidRPr="00DA16C7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3CAF6099" w14:textId="77777777" w:rsidR="00EE3731" w:rsidRPr="00DA16C7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DA16C7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2F19A938" w14:textId="77777777" w:rsidR="00EE3731" w:rsidRPr="00DA16C7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067DA8CE" w14:textId="77777777" w:rsidR="00EE3731" w:rsidRPr="00DA16C7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Zrt-vel és mely szerződés a cég szerződésszegése okán felmondásra került.</w:t>
      </w:r>
    </w:p>
    <w:p w14:paraId="1DC1AA0D" w14:textId="77777777" w:rsidR="003956C1" w:rsidRPr="00DA16C7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29A56594" w14:textId="77777777" w:rsidR="00EE3731" w:rsidRPr="00DA16C7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936A2BA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érvényesnek.</w:t>
      </w:r>
    </w:p>
    <w:p w14:paraId="500D89BE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2B9BE9F" w14:textId="77777777" w:rsidR="00E6103F" w:rsidRPr="00DA16C7" w:rsidRDefault="00E6103F" w:rsidP="00E6103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az Ingatlanhasznosítási Osztály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461-6500/11069)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hétfőtől-csütörtökig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 </w:t>
      </w:r>
    </w:p>
    <w:p w14:paraId="7AD2909B" w14:textId="77777777" w:rsidR="00E6103F" w:rsidRPr="00DA16C7" w:rsidRDefault="00E6103F" w:rsidP="00E6103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D2D736C" w14:textId="77777777" w:rsidR="00F17BBD" w:rsidRPr="00DA16C7" w:rsidRDefault="00F17BB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3B1BA7F" w14:textId="77777777" w:rsidR="00F17BBD" w:rsidRPr="00DA16C7" w:rsidRDefault="00F17BBD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144C5FD3" w14:textId="18627F75" w:rsidR="00F17BBD" w:rsidRPr="00DA16C7" w:rsidRDefault="00E6103F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26</w:t>
      </w:r>
      <w:r w:rsidR="00F17BBD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CB21C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november 3-án </w:t>
      </w:r>
      <w:r w:rsidR="00177356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CB21C3">
        <w:rPr>
          <w:rFonts w:ascii="Calibri" w:eastAsia="Times New Roman" w:hAnsi="Calibri" w:cs="Calibri"/>
          <w:b/>
          <w:sz w:val="24"/>
          <w:szCs w:val="24"/>
          <w:lang w:eastAsia="hu-HU"/>
        </w:rPr>
        <w:t>3</w:t>
      </w:r>
      <w:r w:rsidR="00177356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="00F17BBD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177356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CB21C3">
        <w:rPr>
          <w:rFonts w:ascii="Calibri" w:eastAsia="Times New Roman" w:hAnsi="Calibri" w:cs="Calibri"/>
          <w:b/>
          <w:sz w:val="24"/>
          <w:szCs w:val="24"/>
          <w:lang w:eastAsia="hu-HU"/>
        </w:rPr>
        <w:t>4</w:t>
      </w:r>
      <w:r w:rsidR="00177356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="00F17BBD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5104D248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103E993" w14:textId="77777777" w:rsidR="008D5026" w:rsidRPr="00DA16C7" w:rsidRDefault="008D5026" w:rsidP="008D502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</w:p>
    <w:p w14:paraId="4E2488F0" w14:textId="77777777" w:rsidR="008D5026" w:rsidRPr="00DA16C7" w:rsidRDefault="008D5026" w:rsidP="00E121D9">
      <w:pPr>
        <w:spacing w:after="0" w:line="240" w:lineRule="auto"/>
        <w:ind w:left="72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megajánlott </w:t>
      </w:r>
      <w:r w:rsidR="00E121D9" w:rsidRPr="00DA16C7">
        <w:rPr>
          <w:rFonts w:ascii="Calibri" w:eastAsia="Times New Roman" w:hAnsi="Calibri" w:cs="Calibri"/>
          <w:sz w:val="24"/>
          <w:szCs w:val="24"/>
          <w:lang w:eastAsia="hu-HU"/>
        </w:rPr>
        <w:t>bérleti díj nagysága.</w:t>
      </w:r>
    </w:p>
    <w:p w14:paraId="6AA6458A" w14:textId="77777777" w:rsidR="008D5026" w:rsidRPr="00DA16C7" w:rsidRDefault="008D5026" w:rsidP="008D502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8A80ABC" w14:textId="77777777" w:rsidR="00E6103F" w:rsidRPr="0065547E" w:rsidRDefault="00E6103F" w:rsidP="00E6103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61B0D923" w14:textId="77777777" w:rsidR="00E6103F" w:rsidRPr="00CD68ED" w:rsidRDefault="00E6103F" w:rsidP="00E610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387229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2472D0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</w:t>
      </w:r>
      <w:r w:rsidR="00B564DB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második fordulóra Kiíró a pályázó által megadott e-mail címre küldött meghívóval hívja fel az érintett pályázókat.</w:t>
      </w:r>
    </w:p>
    <w:p w14:paraId="6F9789DC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390A3BA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DA16C7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7EE5D223" w14:textId="77777777" w:rsidR="003956C1" w:rsidRPr="00DA16C7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helyi adó </w:t>
      </w:r>
    </w:p>
    <w:p w14:paraId="529F237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3E20C621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A5DAC6B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BKV-val vagy a közszolgáltatókkal megkötendő külön szerződés alapján közmű-szolgáltatási díjak is.</w:t>
      </w:r>
    </w:p>
    <w:p w14:paraId="0DAB98B9" w14:textId="77777777" w:rsidR="00E6103F" w:rsidRPr="00CD68ED" w:rsidRDefault="00E6103F" w:rsidP="00E6103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BKV által kötött közmű-továbbadási szerződésminták a jelen pályázat megjelenési helyén: a www.bkv.hu weboldalon a </w:t>
      </w:r>
      <w:r w:rsidRPr="00CD68ED">
        <w:rPr>
          <w:rFonts w:eastAsia="Times New Roman" w:cstheme="minorHAnsi"/>
          <w:b/>
          <w:i/>
          <w:sz w:val="24"/>
          <w:szCs w:val="24"/>
          <w:lang w:eastAsia="hu-HU"/>
        </w:rPr>
        <w:t>Pályázattal kapcsolatos dokumentumok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menüpontban megtekinthetők.</w:t>
      </w:r>
    </w:p>
    <w:p w14:paraId="0B0E9C12" w14:textId="77777777" w:rsidR="00E6103F" w:rsidRPr="00CD68ED" w:rsidRDefault="00E6103F" w:rsidP="00E6103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46AC42D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4D2FE604" w14:textId="01A0D825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Pályázónak ajánlatához a bérleményre vonatkozó </w:t>
      </w:r>
      <w:r w:rsidR="002B78C4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színezett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látványtervet</w:t>
      </w:r>
      <w:r w:rsidR="002B78C4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vagy homlokzati tervet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kell mellékelnie.</w:t>
      </w:r>
    </w:p>
    <w:p w14:paraId="4198124D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0202EE91" w14:textId="77777777" w:rsidR="008D5A66" w:rsidRPr="00DA16C7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586D4F1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60A3F818" w14:textId="77777777" w:rsidR="002B78C4" w:rsidRPr="00DA16C7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0D7199B2" w14:textId="77777777" w:rsidR="002B78C4" w:rsidRPr="00DA16C7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5A22077F" w14:textId="77777777" w:rsidR="002B78C4" w:rsidRPr="00DA16C7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66867810" w14:textId="77777777" w:rsidR="00EE3731" w:rsidRPr="00DA16C7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4FB8F15A" w14:textId="77777777" w:rsidR="0020096A" w:rsidRPr="00DA16C7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50FE6FC" w14:textId="77777777" w:rsidR="003956C1" w:rsidRPr="00DA16C7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4E1D0A7E" w14:textId="77777777" w:rsidR="00997682" w:rsidRPr="00DA16C7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BKV. hu honlapon megtalálható </w:t>
      </w:r>
      <w:r w:rsidR="00997682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</w:p>
    <w:p w14:paraId="4B285F69" w14:textId="77777777" w:rsidR="003956C1" w:rsidRPr="00DA16C7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 BKV.hu honlapon megtalálható Ingatlanhasznosítási Szabályzatot, és a</w:t>
      </w:r>
      <w:r w:rsidR="003956C1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 </w:t>
      </w:r>
    </w:p>
    <w:p w14:paraId="66E11E9A" w14:textId="77777777" w:rsidR="003956C1" w:rsidRPr="00DA16C7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Zrt-vel szemben fennálló,</w:t>
      </w:r>
      <w:r w:rsidR="00C01EE0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Zrt-vel illetve nem, vagy nem volt tulajdonosa, tisztségviselője olyan gazdasági társaságnak, amelynek kiegyenlítetlen tartozása van vagy maradt fenn a BKV Zrt-vel szemben, illetve korábban bérlőként üzleti magatartásával nem okozott kárt a BKV Zrt-nek.</w:t>
      </w:r>
    </w:p>
    <w:p w14:paraId="655FE384" w14:textId="77777777" w:rsidR="003956C1" w:rsidRPr="00DA16C7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DA16C7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</w:p>
    <w:p w14:paraId="2AA83C89" w14:textId="77777777" w:rsidR="00942A43" w:rsidRPr="00DA16C7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Zrt-vel és mely szerződést a cég szerződésszegése okán mondta fel  BKV Zrt.</w:t>
      </w:r>
    </w:p>
    <w:p w14:paraId="132717BC" w14:textId="77777777" w:rsidR="00954DA2" w:rsidRPr="00DA16C7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igényel-e BKV Zrt-től a meglévő közművekre vonatkozó közműszolgáltatást, és ha igen arról is, hogy a</w:t>
      </w:r>
      <w:r w:rsidR="004D555C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</w:p>
    <w:p w14:paraId="5DC6311B" w14:textId="77777777" w:rsidR="003956C1" w:rsidRPr="00DA16C7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756C04A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határidejének napjától </w:t>
      </w:r>
      <w:r w:rsidR="0008176A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214FD3CF" w14:textId="3256F75D" w:rsidR="00E6103F" w:rsidRDefault="00E6103F" w:rsidP="00E6103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 w:rsidR="00C86D45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  <w:bookmarkEnd w:id="0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761B8470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8B4A750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65836DD2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18EF3F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aki a szerződés aláírásának időpontjában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Zrt-nek. </w:t>
      </w:r>
    </w:p>
    <w:p w14:paraId="1D9F3B8D" w14:textId="049F0D2D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E6103F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="00E6103F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2. helyezettet, úgy a pályázati eljárás eredménye alapján a sorrendben követő pályázóval köt szerződést Kiíró.</w:t>
      </w:r>
    </w:p>
    <w:p w14:paraId="00BC46D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1F6B64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00BB3AD4" w14:textId="77777777" w:rsidR="00B564DB" w:rsidRPr="00DA16C7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9CC9A1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293FBA8C" w14:textId="77777777" w:rsidR="00B564DB" w:rsidRPr="00DA16C7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CE46491" w14:textId="4A607A6D" w:rsidR="00B564DB" w:rsidRPr="00DA16C7" w:rsidRDefault="00E6103F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„Pályázati </w:t>
      </w:r>
      <w:r w:rsidR="004D555C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30F2C663" w14:textId="77777777" w:rsidR="003956C1" w:rsidRPr="00DA16C7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CB18C88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2692751" w14:textId="22378BAB" w:rsidR="00EF54CD" w:rsidRDefault="008D5A66">
      <w:pPr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EE519C">
        <w:rPr>
          <w:rFonts w:eastAsia="Times New Roman" w:cstheme="minorHAnsi"/>
          <w:sz w:val="24"/>
          <w:szCs w:val="24"/>
          <w:lang w:eastAsia="hu-HU"/>
        </w:rPr>
        <w:t xml:space="preserve"> Bérlemény bemutató adatlap </w:t>
      </w:r>
    </w:p>
    <w:p w14:paraId="579038BA" w14:textId="77777777" w:rsidR="00EE519C" w:rsidRDefault="00EE519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82FF223" w14:textId="77777777" w:rsidR="00EE519C" w:rsidRDefault="00EE519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A49E1E1" w14:textId="77777777" w:rsidR="00EE519C" w:rsidRDefault="00EE519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B5462BC" w14:textId="77777777" w:rsidR="00EE519C" w:rsidRPr="00EE519C" w:rsidRDefault="00EE519C" w:rsidP="00EE51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EE519C">
        <w:rPr>
          <w:rFonts w:ascii="Calibri" w:hAnsi="Calibri" w:cs="Calibri"/>
          <w:b/>
        </w:rPr>
        <w:t>BÉRLEMÉNY BEMUTATÓ ADATLAP</w:t>
      </w:r>
    </w:p>
    <w:p w14:paraId="1F5CA682" w14:textId="77777777" w:rsidR="00EE519C" w:rsidRPr="00EE519C" w:rsidRDefault="00EE519C" w:rsidP="00EE519C">
      <w:pPr>
        <w:spacing w:after="0"/>
        <w:jc w:val="both"/>
        <w:rPr>
          <w:rFonts w:ascii="Calibri" w:eastAsia="Calibri" w:hAnsi="Calibri" w:cs="Calibri"/>
          <w:i/>
        </w:rPr>
      </w:pPr>
    </w:p>
    <w:p w14:paraId="406C8565" w14:textId="77777777" w:rsidR="00EE519C" w:rsidRPr="00EE519C" w:rsidRDefault="00EE519C" w:rsidP="00EE519C">
      <w:pPr>
        <w:spacing w:after="0"/>
        <w:jc w:val="both"/>
        <w:rPr>
          <w:rFonts w:ascii="Calibri" w:eastAsia="Calibri" w:hAnsi="Calibri" w:cs="Calibri"/>
          <w:i/>
        </w:rPr>
      </w:pPr>
    </w:p>
    <w:p w14:paraId="1E464810" w14:textId="7E5E1BC7" w:rsidR="00EE519C" w:rsidRPr="00EE519C" w:rsidRDefault="00EE519C" w:rsidP="00EE519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E519C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EE519C">
        <w:rPr>
          <w:rFonts w:ascii="Calibri" w:eastAsia="Calibri" w:hAnsi="Calibri" w:cs="Calibri"/>
          <w:sz w:val="24"/>
          <w:szCs w:val="24"/>
        </w:rPr>
        <w:t xml:space="preserve"> Budapest, XI</w:t>
      </w:r>
      <w:r>
        <w:rPr>
          <w:rFonts w:ascii="Calibri" w:eastAsia="Calibri" w:hAnsi="Calibri" w:cs="Calibri"/>
          <w:sz w:val="24"/>
          <w:szCs w:val="24"/>
        </w:rPr>
        <w:t>I</w:t>
      </w:r>
      <w:r w:rsidRPr="00EE519C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Szilaágyi E. fasor 12-14.</w:t>
      </w:r>
    </w:p>
    <w:p w14:paraId="09475586" w14:textId="2E3BBB4C" w:rsidR="00EE519C" w:rsidRPr="00EE519C" w:rsidRDefault="00EE519C" w:rsidP="00EE519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E519C">
        <w:rPr>
          <w:rFonts w:ascii="Calibri" w:eastAsia="Calibri" w:hAnsi="Calibri" w:cs="Calibri"/>
          <w:i/>
          <w:sz w:val="24"/>
          <w:szCs w:val="24"/>
        </w:rPr>
        <w:lastRenderedPageBreak/>
        <w:t>Helyrajzi szám:</w:t>
      </w:r>
      <w:r w:rsidRPr="00EE519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Bp. XII. 6835/21</w:t>
      </w:r>
    </w:p>
    <w:p w14:paraId="30742075" w14:textId="7599F5C6" w:rsidR="00EE519C" w:rsidRPr="00EE519C" w:rsidRDefault="00EE519C" w:rsidP="00EE519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Nettó alapterület</w:t>
      </w:r>
      <w:r w:rsidRPr="00EE519C">
        <w:rPr>
          <w:rFonts w:ascii="Calibri" w:eastAsia="Calibri" w:hAnsi="Calibri" w:cs="Calibri"/>
          <w:i/>
          <w:sz w:val="24"/>
          <w:szCs w:val="24"/>
        </w:rPr>
        <w:t>:</w:t>
      </w:r>
      <w:r w:rsidRPr="00EE519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 w:rsidRPr="00EE519C">
        <w:rPr>
          <w:rFonts w:ascii="Calibri" w:eastAsia="Calibri" w:hAnsi="Calibri" w:cs="Calibri"/>
          <w:sz w:val="24"/>
          <w:szCs w:val="24"/>
        </w:rPr>
        <w:t>0,00 m</w:t>
      </w:r>
      <w:r w:rsidRPr="00EE519C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720DE8CA" w14:textId="2C3D86E7" w:rsidR="00EE519C" w:rsidRPr="00EE519C" w:rsidRDefault="00EE519C" w:rsidP="00EE519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E519C">
        <w:rPr>
          <w:rFonts w:ascii="Calibri" w:eastAsia="Calibri" w:hAnsi="Calibri" w:cs="Calibri"/>
          <w:i/>
          <w:sz w:val="24"/>
          <w:szCs w:val="24"/>
        </w:rPr>
        <w:t>Bérleményazonosító:</w:t>
      </w:r>
      <w:r w:rsidRPr="00EE519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Fogas H2</w:t>
      </w:r>
    </w:p>
    <w:p w14:paraId="1AA887BE" w14:textId="77777777" w:rsidR="00EE519C" w:rsidRPr="00EE519C" w:rsidRDefault="00EE519C" w:rsidP="00EE519C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4E6C4F53" w14:textId="77777777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</w:pPr>
      <w:r w:rsidRPr="00EE519C"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  <w:t>A bérlemény elhelyezkedése, jellemzői:</w:t>
      </w:r>
    </w:p>
    <w:p w14:paraId="2C2C120C" w14:textId="77777777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</w:p>
    <w:p w14:paraId="31BD299B" w14:textId="5D2C175F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EE519C">
        <w:rPr>
          <w:rFonts w:ascii="Calibri" w:eastAsia="Calibri" w:hAnsi="Calibri" w:cs="Calibri"/>
          <w:sz w:val="24"/>
          <w:szCs w:val="24"/>
          <w:lang w:eastAsia="hu-HU"/>
        </w:rPr>
        <w:t xml:space="preserve">A </w:t>
      </w:r>
      <w:r>
        <w:rPr>
          <w:rFonts w:ascii="Calibri" w:eastAsia="Calibri" w:hAnsi="Calibri" w:cs="Calibri"/>
          <w:sz w:val="24"/>
          <w:szCs w:val="24"/>
          <w:lang w:eastAsia="hu-HU"/>
        </w:rPr>
        <w:t>felépítmény</w:t>
      </w:r>
      <w:r w:rsidR="0062779E">
        <w:rPr>
          <w:rFonts w:ascii="Calibri" w:eastAsia="Calibri" w:hAnsi="Calibri" w:cs="Calibri"/>
          <w:sz w:val="24"/>
          <w:szCs w:val="24"/>
          <w:lang w:eastAsia="hu-HU"/>
        </w:rPr>
        <w:t xml:space="preserve"> a Fogaskerekű Városmajor telephely kerítése mentén, a Szilágyi E. fasor 14 sz. alatt helyezkedik el, </w:t>
      </w:r>
      <w:r w:rsidRPr="00EE519C">
        <w:rPr>
          <w:rFonts w:ascii="Calibri" w:eastAsia="Calibri" w:hAnsi="Calibri" w:cs="Calibri"/>
          <w:sz w:val="24"/>
          <w:szCs w:val="24"/>
          <w:lang w:eastAsia="hu-HU"/>
        </w:rPr>
        <w:t>közterületi kapcsolata van.</w:t>
      </w:r>
    </w:p>
    <w:p w14:paraId="40F1F195" w14:textId="77777777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EE519C">
        <w:rPr>
          <w:rFonts w:ascii="Calibri" w:eastAsia="Calibri" w:hAnsi="Calibri" w:cs="Calibri"/>
          <w:sz w:val="24"/>
          <w:szCs w:val="24"/>
          <w:lang w:eastAsia="hu-HU"/>
        </w:rPr>
        <w:t>A bérleményben található helyiségek száma: lásd bérlemény alaprajza.</w:t>
      </w:r>
    </w:p>
    <w:p w14:paraId="1CCDA58A" w14:textId="77777777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EE519C">
        <w:rPr>
          <w:rFonts w:ascii="Calibri" w:eastAsia="Calibri" w:hAnsi="Calibri" w:cs="Calibri"/>
          <w:sz w:val="24"/>
          <w:szCs w:val="24"/>
          <w:lang w:eastAsia="hu-HU"/>
        </w:rPr>
        <w:t>Általános állapot: külső - belső felújításra szorul.</w:t>
      </w:r>
    </w:p>
    <w:p w14:paraId="185472C1" w14:textId="14BDEE01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EE519C">
        <w:rPr>
          <w:rFonts w:ascii="Calibri" w:eastAsia="Calibri" w:hAnsi="Calibri" w:cs="Calibri"/>
          <w:sz w:val="24"/>
          <w:szCs w:val="24"/>
          <w:lang w:eastAsia="hu-HU"/>
        </w:rPr>
        <w:t>Megközelíthető tömegközlekedési eszközökkel</w:t>
      </w:r>
      <w:r w:rsidR="0062779E">
        <w:rPr>
          <w:rFonts w:ascii="Calibri" w:eastAsia="Calibri" w:hAnsi="Calibri" w:cs="Calibri"/>
          <w:sz w:val="24"/>
          <w:szCs w:val="24"/>
          <w:lang w:eastAsia="hu-HU"/>
        </w:rPr>
        <w:t>.</w:t>
      </w:r>
    </w:p>
    <w:p w14:paraId="7AC324DC" w14:textId="5EDACF51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EE519C">
        <w:rPr>
          <w:rFonts w:ascii="Calibri" w:eastAsia="Calibri" w:hAnsi="Calibri" w:cs="Calibri"/>
          <w:sz w:val="24"/>
          <w:szCs w:val="24"/>
          <w:lang w:eastAsia="hu-HU"/>
        </w:rPr>
        <w:t>Parkolási lehetőség</w:t>
      </w:r>
      <w:r w:rsidR="0062779E">
        <w:rPr>
          <w:rFonts w:ascii="Calibri" w:eastAsia="Calibri" w:hAnsi="Calibri" w:cs="Calibri"/>
          <w:sz w:val="24"/>
          <w:szCs w:val="24"/>
          <w:lang w:eastAsia="hu-HU"/>
        </w:rPr>
        <w:t>et a BK</w:t>
      </w:r>
      <w:r w:rsidR="00CB21C3">
        <w:rPr>
          <w:rFonts w:ascii="Calibri" w:eastAsia="Calibri" w:hAnsi="Calibri" w:cs="Calibri"/>
          <w:sz w:val="24"/>
          <w:szCs w:val="24"/>
          <w:lang w:eastAsia="hu-HU"/>
        </w:rPr>
        <w:t>V</w:t>
      </w:r>
      <w:r w:rsidR="0062779E">
        <w:rPr>
          <w:rFonts w:ascii="Calibri" w:eastAsia="Calibri" w:hAnsi="Calibri" w:cs="Calibri"/>
          <w:sz w:val="24"/>
          <w:szCs w:val="24"/>
          <w:lang w:eastAsia="hu-HU"/>
        </w:rPr>
        <w:t xml:space="preserve"> Zrt. nem biztosít</w:t>
      </w:r>
      <w:r w:rsidRPr="00EE519C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</w:p>
    <w:p w14:paraId="2B6A0874" w14:textId="77777777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</w:p>
    <w:p w14:paraId="1DD31FC9" w14:textId="5133EDC2" w:rsidR="00EE519C" w:rsidRPr="00EE519C" w:rsidRDefault="00EE519C" w:rsidP="00EE51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EE519C"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  <w:t>Jelenlegi</w:t>
      </w:r>
      <w:r w:rsidR="0062779E"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  <w:t xml:space="preserve"> </w:t>
      </w:r>
      <w:r w:rsidRPr="00EE519C"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  <w:t>funkciója:</w:t>
      </w:r>
      <w:r w:rsidRPr="00EE519C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  <w:r w:rsidR="0062779E">
        <w:rPr>
          <w:rFonts w:ascii="Calibri" w:eastAsia="Calibri" w:hAnsi="Calibri" w:cs="Calibri"/>
          <w:sz w:val="24"/>
          <w:szCs w:val="24"/>
          <w:lang w:eastAsia="hu-HU"/>
        </w:rPr>
        <w:t>üres</w:t>
      </w:r>
      <w:r w:rsidRPr="00EE519C">
        <w:rPr>
          <w:rFonts w:ascii="Calibri" w:eastAsia="Calibri" w:hAnsi="Calibri" w:cs="Calibri"/>
          <w:sz w:val="24"/>
          <w:szCs w:val="24"/>
          <w:lang w:eastAsia="hu-HU"/>
        </w:rPr>
        <w:t>.</w:t>
      </w:r>
    </w:p>
    <w:p w14:paraId="47772D19" w14:textId="77777777" w:rsidR="00EE519C" w:rsidRPr="00EE519C" w:rsidRDefault="00EE519C" w:rsidP="00EE519C">
      <w:pPr>
        <w:spacing w:after="0"/>
        <w:ind w:left="1068"/>
        <w:jc w:val="both"/>
        <w:rPr>
          <w:rFonts w:ascii="Calibri" w:hAnsi="Calibri" w:cs="Calibri"/>
          <w:sz w:val="24"/>
          <w:szCs w:val="24"/>
        </w:rPr>
      </w:pPr>
    </w:p>
    <w:p w14:paraId="4209F212" w14:textId="77777777" w:rsidR="00EE519C" w:rsidRPr="00EE519C" w:rsidRDefault="00EE519C" w:rsidP="00EE519C">
      <w:pPr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EE519C">
        <w:rPr>
          <w:rFonts w:ascii="Calibri" w:eastAsia="Calibri" w:hAnsi="Calibri" w:cs="Calibri"/>
          <w:b/>
          <w:sz w:val="24"/>
          <w:szCs w:val="24"/>
          <w:u w:val="single"/>
        </w:rPr>
        <w:t xml:space="preserve">Terhek a fizetendő bérleti díjon felül: </w:t>
      </w:r>
    </w:p>
    <w:p w14:paraId="12987C27" w14:textId="77777777" w:rsidR="00EE519C" w:rsidRPr="00EE519C" w:rsidRDefault="00EE519C" w:rsidP="00EE519C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közműdíj</w:t>
      </w:r>
    </w:p>
    <w:p w14:paraId="617BF59D" w14:textId="77777777" w:rsidR="00EE519C" w:rsidRPr="00EE519C" w:rsidRDefault="00EE519C" w:rsidP="00EE519C">
      <w:pPr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6B8A7341" w14:textId="77777777" w:rsidR="00EE519C" w:rsidRPr="00EE519C" w:rsidRDefault="00EE519C" w:rsidP="00EE519C">
      <w:pPr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EE519C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3974820B" w14:textId="77777777" w:rsidR="00EE519C" w:rsidRPr="00EE519C" w:rsidRDefault="00EE519C" w:rsidP="00EE519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Ivóvíz ellátás: van.</w:t>
      </w:r>
    </w:p>
    <w:p w14:paraId="45ADBC88" w14:textId="77777777" w:rsidR="00EE519C" w:rsidRPr="00EE519C" w:rsidRDefault="00EE519C" w:rsidP="00EE519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önálló mérőóra: van (almérő).</w:t>
      </w:r>
    </w:p>
    <w:p w14:paraId="352693C2" w14:textId="77777777" w:rsidR="00EE519C" w:rsidRPr="00EE519C" w:rsidRDefault="00EE519C" w:rsidP="00EE519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Szennyvíz hálózat: városi hálózatra csatlakozik.</w:t>
      </w:r>
    </w:p>
    <w:p w14:paraId="23FF57F7" w14:textId="77777777" w:rsidR="00EE519C" w:rsidRPr="00EE519C" w:rsidRDefault="00EE519C" w:rsidP="00EE519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Elektromos energia: van</w:t>
      </w:r>
    </w:p>
    <w:p w14:paraId="15DE5415" w14:textId="1F170191" w:rsidR="00EE519C" w:rsidRPr="00EE519C" w:rsidRDefault="00EE519C" w:rsidP="00EE519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 xml:space="preserve">önálló mérőóra: </w:t>
      </w:r>
      <w:r w:rsidR="00CB21C3">
        <w:rPr>
          <w:rFonts w:ascii="Calibri" w:eastAsia="Calibri" w:hAnsi="Calibri" w:cs="Calibri"/>
          <w:sz w:val="24"/>
          <w:szCs w:val="24"/>
        </w:rPr>
        <w:t>(igénybevétele Szolgáltatótól)</w:t>
      </w:r>
    </w:p>
    <w:p w14:paraId="0D4C69B2" w14:textId="2F430536" w:rsidR="00EE519C" w:rsidRPr="00EE519C" w:rsidRDefault="00EE519C" w:rsidP="00EE519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 xml:space="preserve">Gázellátás, konyhai célokra: </w:t>
      </w:r>
      <w:r w:rsidR="00150105">
        <w:rPr>
          <w:rFonts w:ascii="Calibri" w:eastAsia="Calibri" w:hAnsi="Calibri" w:cs="Calibri"/>
          <w:sz w:val="24"/>
          <w:szCs w:val="24"/>
        </w:rPr>
        <w:t>nincs</w:t>
      </w:r>
    </w:p>
    <w:p w14:paraId="477F90C1" w14:textId="60434792" w:rsidR="00EE519C" w:rsidRPr="00EE519C" w:rsidRDefault="00EE519C" w:rsidP="00EE519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 xml:space="preserve">önálló mérőóra: </w:t>
      </w:r>
      <w:r w:rsidR="00150105">
        <w:rPr>
          <w:rFonts w:ascii="Calibri" w:eastAsia="Calibri" w:hAnsi="Calibri" w:cs="Calibri"/>
          <w:sz w:val="24"/>
          <w:szCs w:val="24"/>
        </w:rPr>
        <w:t>nincs</w:t>
      </w:r>
    </w:p>
    <w:p w14:paraId="03E113B5" w14:textId="76FB5FF3" w:rsidR="00EE519C" w:rsidRPr="00EE519C" w:rsidRDefault="00EE519C" w:rsidP="00EE519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 xml:space="preserve">Gázellátás fűtési célra: </w:t>
      </w:r>
      <w:r w:rsidR="00150105">
        <w:rPr>
          <w:rFonts w:ascii="Calibri" w:eastAsia="Calibri" w:hAnsi="Calibri" w:cs="Calibri"/>
          <w:sz w:val="24"/>
          <w:szCs w:val="24"/>
        </w:rPr>
        <w:t>nincs</w:t>
      </w:r>
    </w:p>
    <w:p w14:paraId="6CBDC731" w14:textId="63ABF3DC" w:rsidR="00EE519C" w:rsidRPr="00EE519C" w:rsidRDefault="00EE519C" w:rsidP="00EE519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önálló mérőóra: nincs</w:t>
      </w:r>
    </w:p>
    <w:p w14:paraId="478F84BB" w14:textId="77777777" w:rsidR="00EE519C" w:rsidRPr="00EE519C" w:rsidRDefault="00EE519C" w:rsidP="00EE519C">
      <w:pPr>
        <w:spacing w:after="12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67E3E35B" w14:textId="77777777" w:rsidR="00EE519C" w:rsidRPr="00EE519C" w:rsidRDefault="00EE519C" w:rsidP="00EE519C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2C9609B4" w14:textId="77777777" w:rsidR="00EE519C" w:rsidRPr="00EE519C" w:rsidRDefault="00EE519C" w:rsidP="00EE519C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EE519C">
        <w:rPr>
          <w:rFonts w:ascii="Calibri" w:eastAsia="Calibri" w:hAnsi="Calibri" w:cs="Calibri"/>
          <w:sz w:val="24"/>
          <w:szCs w:val="24"/>
        </w:rPr>
        <w:t>A bérlemény jelenleg üres.</w:t>
      </w:r>
    </w:p>
    <w:p w14:paraId="7F5D9B5E" w14:textId="77777777" w:rsidR="00900D69" w:rsidRPr="00244D6C" w:rsidRDefault="00900D69" w:rsidP="00900D6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244D6C">
        <w:rPr>
          <w:rFonts w:ascii="Calibri" w:eastAsia="Times New Roman" w:hAnsi="Calibri" w:cs="Calibri"/>
          <w:sz w:val="24"/>
          <w:szCs w:val="24"/>
          <w:lang w:eastAsia="hu-HU"/>
        </w:rPr>
        <w:t>A Bérlemény, a Fogaskerekű vasút jelenlegi végállomását, és telephelyét is magába foglaló ingatlanon helyezkedik el. A Fogaskerekű vasút tervezett komplex rekonstrukciójáról szóló távlati tervek szerint, a Fogaskerekű vasút és a jelenlegi villamos vonal, a Széll Kálmán tér irányában, vágánykapcsolattal összekötésre kerül. A vágánykapcsolat elméleti nyomvonala a Bérleményen húzódik keresztül. Ennek megfelelően ezen beruházás távlati megvalósulása esetén, a bérleti jogviszony megszüntetésre és az felépítmény elbontásra kerül. A megvalósulás időpontja jelenleg nem ismert.</w:t>
      </w:r>
    </w:p>
    <w:p w14:paraId="451E5A43" w14:textId="77777777" w:rsidR="00900D69" w:rsidRDefault="00900D69" w:rsidP="00900D6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2FF0A99" w14:textId="77777777" w:rsidR="00EE519C" w:rsidRPr="00EE519C" w:rsidRDefault="00EE519C" w:rsidP="00EE519C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664DBAAB" w14:textId="77777777" w:rsidR="00150105" w:rsidRDefault="00150105" w:rsidP="00EE519C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43F91F21" w14:textId="54FC6FB3" w:rsidR="00150105" w:rsidRDefault="00150105" w:rsidP="00EE519C">
      <w:pPr>
        <w:outlineLvl w:val="2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159005" wp14:editId="319CCCFC">
            <wp:extent cx="3505200" cy="1971675"/>
            <wp:effectExtent l="0" t="0" r="0" b="9525"/>
            <wp:docPr id="1712487961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622" cy="197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E0D2E" w14:textId="2C4377D9" w:rsidR="00150105" w:rsidRPr="00CB21C3" w:rsidRDefault="00150105" w:rsidP="00CB21C3">
      <w:pPr>
        <w:outlineLvl w:val="2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0076B45D" wp14:editId="0868A55E">
            <wp:extent cx="3368040" cy="2526774"/>
            <wp:effectExtent l="0" t="0" r="3810" b="6985"/>
            <wp:docPr id="1363698612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818" cy="253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631DB" w14:textId="70E83708" w:rsidR="003956C1" w:rsidRDefault="00150105" w:rsidP="009E1333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2AC94265" wp14:editId="4DCA8B49">
            <wp:extent cx="3582900" cy="2687965"/>
            <wp:effectExtent l="9207" t="0" r="7938" b="7937"/>
            <wp:docPr id="140541202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9956" cy="270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99C67" w14:textId="77777777" w:rsidR="00CF2749" w:rsidRDefault="00CF2749" w:rsidP="009E1333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480AEB35" w14:textId="77777777" w:rsidR="00CF2749" w:rsidRDefault="00CF2749" w:rsidP="009E1333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39F645D5" w14:textId="77777777" w:rsidR="00CF2749" w:rsidRDefault="00CF2749" w:rsidP="009E1333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4C7D7DA6" w14:textId="0BEAD12A" w:rsidR="00CF2749" w:rsidRPr="00DA16C7" w:rsidRDefault="00CF2749" w:rsidP="009E1333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  <w:r w:rsidRPr="00CF2749">
        <w:rPr>
          <w:rFonts w:ascii="Calibri" w:eastAsia="Times New Roman" w:hAnsi="Calibri" w:cs="Calibri"/>
          <w:i/>
          <w:noProof/>
          <w:sz w:val="24"/>
          <w:szCs w:val="24"/>
          <w:lang w:eastAsia="hu-HU"/>
        </w:rPr>
        <w:drawing>
          <wp:inline distT="0" distB="0" distL="0" distR="0" wp14:anchorId="4A66E72A" wp14:editId="6DDF6775">
            <wp:extent cx="6416040" cy="7737800"/>
            <wp:effectExtent l="0" t="0" r="3810" b="0"/>
            <wp:docPr id="58081793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179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30664" cy="775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2749" w:rsidRPr="00DA16C7" w:rsidSect="00B564DB">
      <w:footerReference w:type="defaul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00FA" w14:textId="77777777" w:rsidR="00FC0693" w:rsidRDefault="00FC0693" w:rsidP="00C01EE0">
      <w:pPr>
        <w:spacing w:after="0" w:line="240" w:lineRule="auto"/>
      </w:pPr>
      <w:r>
        <w:separator/>
      </w:r>
    </w:p>
  </w:endnote>
  <w:endnote w:type="continuationSeparator" w:id="0">
    <w:p w14:paraId="7EB363BC" w14:textId="77777777" w:rsidR="00FC0693" w:rsidRDefault="00FC0693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7DD1B5B3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356">
          <w:rPr>
            <w:noProof/>
          </w:rPr>
          <w:t>2</w:t>
        </w:r>
        <w:r>
          <w:fldChar w:fldCharType="end"/>
        </w:r>
      </w:p>
    </w:sdtContent>
  </w:sdt>
  <w:p w14:paraId="71348697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927AC" w14:textId="77777777" w:rsidR="00FC0693" w:rsidRDefault="00FC0693" w:rsidP="00C01EE0">
      <w:pPr>
        <w:spacing w:after="0" w:line="240" w:lineRule="auto"/>
      </w:pPr>
      <w:r>
        <w:separator/>
      </w:r>
    </w:p>
  </w:footnote>
  <w:footnote w:type="continuationSeparator" w:id="0">
    <w:p w14:paraId="2F6D8AC4" w14:textId="77777777" w:rsidR="00FC0693" w:rsidRDefault="00FC0693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368484">
    <w:abstractNumId w:val="10"/>
  </w:num>
  <w:num w:numId="2" w16cid:durableId="1312834383">
    <w:abstractNumId w:val="15"/>
  </w:num>
  <w:num w:numId="3" w16cid:durableId="1980261600">
    <w:abstractNumId w:val="5"/>
  </w:num>
  <w:num w:numId="4" w16cid:durableId="607541537">
    <w:abstractNumId w:val="13"/>
  </w:num>
  <w:num w:numId="5" w16cid:durableId="379284598">
    <w:abstractNumId w:val="3"/>
  </w:num>
  <w:num w:numId="6" w16cid:durableId="919288641">
    <w:abstractNumId w:val="4"/>
  </w:num>
  <w:num w:numId="7" w16cid:durableId="313223321">
    <w:abstractNumId w:val="2"/>
  </w:num>
  <w:num w:numId="8" w16cid:durableId="2110613740">
    <w:abstractNumId w:val="7"/>
  </w:num>
  <w:num w:numId="9" w16cid:durableId="1674645808">
    <w:abstractNumId w:val="8"/>
  </w:num>
  <w:num w:numId="10" w16cid:durableId="644627039">
    <w:abstractNumId w:val="16"/>
  </w:num>
  <w:num w:numId="11" w16cid:durableId="1414623791">
    <w:abstractNumId w:val="0"/>
  </w:num>
  <w:num w:numId="12" w16cid:durableId="245502566">
    <w:abstractNumId w:val="14"/>
  </w:num>
  <w:num w:numId="13" w16cid:durableId="168452981">
    <w:abstractNumId w:val="11"/>
  </w:num>
  <w:num w:numId="14" w16cid:durableId="1650475063">
    <w:abstractNumId w:val="9"/>
  </w:num>
  <w:num w:numId="15" w16cid:durableId="910578822">
    <w:abstractNumId w:val="12"/>
  </w:num>
  <w:num w:numId="16" w16cid:durableId="1081608922">
    <w:abstractNumId w:val="6"/>
  </w:num>
  <w:num w:numId="17" w16cid:durableId="41695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28"/>
    <w:rsid w:val="00021CFD"/>
    <w:rsid w:val="00031AD6"/>
    <w:rsid w:val="0003673B"/>
    <w:rsid w:val="000401AF"/>
    <w:rsid w:val="00047133"/>
    <w:rsid w:val="00066DC5"/>
    <w:rsid w:val="0008176A"/>
    <w:rsid w:val="000B2B86"/>
    <w:rsid w:val="000D6F4A"/>
    <w:rsid w:val="000E0C27"/>
    <w:rsid w:val="000E389D"/>
    <w:rsid w:val="00113D1A"/>
    <w:rsid w:val="00124A67"/>
    <w:rsid w:val="00150105"/>
    <w:rsid w:val="00171355"/>
    <w:rsid w:val="00173488"/>
    <w:rsid w:val="00177356"/>
    <w:rsid w:val="00184C7C"/>
    <w:rsid w:val="00185C79"/>
    <w:rsid w:val="00195C95"/>
    <w:rsid w:val="00197747"/>
    <w:rsid w:val="001B4DDB"/>
    <w:rsid w:val="001D7723"/>
    <w:rsid w:val="001F7BAB"/>
    <w:rsid w:val="0020096A"/>
    <w:rsid w:val="0021435C"/>
    <w:rsid w:val="0022121A"/>
    <w:rsid w:val="0024001F"/>
    <w:rsid w:val="00265D00"/>
    <w:rsid w:val="00265EC3"/>
    <w:rsid w:val="002B78C4"/>
    <w:rsid w:val="002C3E24"/>
    <w:rsid w:val="002E4BCD"/>
    <w:rsid w:val="003016CC"/>
    <w:rsid w:val="0031454F"/>
    <w:rsid w:val="003249AE"/>
    <w:rsid w:val="0032500D"/>
    <w:rsid w:val="00330F46"/>
    <w:rsid w:val="003331B9"/>
    <w:rsid w:val="00377945"/>
    <w:rsid w:val="00386A33"/>
    <w:rsid w:val="003956C1"/>
    <w:rsid w:val="003C1A3E"/>
    <w:rsid w:val="003E5EFF"/>
    <w:rsid w:val="003F3C26"/>
    <w:rsid w:val="00400752"/>
    <w:rsid w:val="004177CA"/>
    <w:rsid w:val="00431A53"/>
    <w:rsid w:val="004A5B63"/>
    <w:rsid w:val="004D0890"/>
    <w:rsid w:val="004D555C"/>
    <w:rsid w:val="00501CE4"/>
    <w:rsid w:val="00517719"/>
    <w:rsid w:val="0053036D"/>
    <w:rsid w:val="00551969"/>
    <w:rsid w:val="00552A7F"/>
    <w:rsid w:val="005637AE"/>
    <w:rsid w:val="00591105"/>
    <w:rsid w:val="005C13B8"/>
    <w:rsid w:val="005C491B"/>
    <w:rsid w:val="005E23BC"/>
    <w:rsid w:val="0062779E"/>
    <w:rsid w:val="006601B2"/>
    <w:rsid w:val="00673049"/>
    <w:rsid w:val="0067507C"/>
    <w:rsid w:val="007002D6"/>
    <w:rsid w:val="007279AB"/>
    <w:rsid w:val="00734EC0"/>
    <w:rsid w:val="0074489E"/>
    <w:rsid w:val="0074581D"/>
    <w:rsid w:val="00751F1A"/>
    <w:rsid w:val="00761B0A"/>
    <w:rsid w:val="00793B90"/>
    <w:rsid w:val="007A5EB7"/>
    <w:rsid w:val="00811269"/>
    <w:rsid w:val="00850E1B"/>
    <w:rsid w:val="00875FE3"/>
    <w:rsid w:val="00876B4A"/>
    <w:rsid w:val="00877726"/>
    <w:rsid w:val="0088222A"/>
    <w:rsid w:val="00897C21"/>
    <w:rsid w:val="008A7857"/>
    <w:rsid w:val="008B61AA"/>
    <w:rsid w:val="008C4F41"/>
    <w:rsid w:val="008D0A96"/>
    <w:rsid w:val="008D4B9F"/>
    <w:rsid w:val="008D5026"/>
    <w:rsid w:val="008D5A66"/>
    <w:rsid w:val="00900D69"/>
    <w:rsid w:val="009121B8"/>
    <w:rsid w:val="00913BCE"/>
    <w:rsid w:val="009146B3"/>
    <w:rsid w:val="00942A43"/>
    <w:rsid w:val="00954DA2"/>
    <w:rsid w:val="00997682"/>
    <w:rsid w:val="009A6CB6"/>
    <w:rsid w:val="009C4BDB"/>
    <w:rsid w:val="009E0AF1"/>
    <w:rsid w:val="009E1333"/>
    <w:rsid w:val="00A12199"/>
    <w:rsid w:val="00A16EA4"/>
    <w:rsid w:val="00A310DD"/>
    <w:rsid w:val="00A35BA1"/>
    <w:rsid w:val="00A44428"/>
    <w:rsid w:val="00A541C7"/>
    <w:rsid w:val="00A67883"/>
    <w:rsid w:val="00A77501"/>
    <w:rsid w:val="00A804BA"/>
    <w:rsid w:val="00AB243D"/>
    <w:rsid w:val="00AE6026"/>
    <w:rsid w:val="00AE6A54"/>
    <w:rsid w:val="00B564DB"/>
    <w:rsid w:val="00B66353"/>
    <w:rsid w:val="00B81820"/>
    <w:rsid w:val="00BB294F"/>
    <w:rsid w:val="00BB5AD4"/>
    <w:rsid w:val="00BC32B1"/>
    <w:rsid w:val="00BC47F0"/>
    <w:rsid w:val="00BD0D79"/>
    <w:rsid w:val="00BD31C2"/>
    <w:rsid w:val="00BD4073"/>
    <w:rsid w:val="00BD535D"/>
    <w:rsid w:val="00C01157"/>
    <w:rsid w:val="00C01EE0"/>
    <w:rsid w:val="00C068F9"/>
    <w:rsid w:val="00C11FCF"/>
    <w:rsid w:val="00C17423"/>
    <w:rsid w:val="00C34CD1"/>
    <w:rsid w:val="00C675B0"/>
    <w:rsid w:val="00C86D45"/>
    <w:rsid w:val="00C91AE0"/>
    <w:rsid w:val="00CB21C3"/>
    <w:rsid w:val="00CB4B97"/>
    <w:rsid w:val="00CD09C7"/>
    <w:rsid w:val="00CF2749"/>
    <w:rsid w:val="00D31387"/>
    <w:rsid w:val="00D322DA"/>
    <w:rsid w:val="00D36F59"/>
    <w:rsid w:val="00D472C0"/>
    <w:rsid w:val="00D476E5"/>
    <w:rsid w:val="00D81F22"/>
    <w:rsid w:val="00D826BA"/>
    <w:rsid w:val="00D84275"/>
    <w:rsid w:val="00DA16C7"/>
    <w:rsid w:val="00DB38E0"/>
    <w:rsid w:val="00E121D9"/>
    <w:rsid w:val="00E4025B"/>
    <w:rsid w:val="00E47199"/>
    <w:rsid w:val="00E6103F"/>
    <w:rsid w:val="00E95BEF"/>
    <w:rsid w:val="00EB076A"/>
    <w:rsid w:val="00EC2BA1"/>
    <w:rsid w:val="00EC33A9"/>
    <w:rsid w:val="00EE3731"/>
    <w:rsid w:val="00EE3BFF"/>
    <w:rsid w:val="00EE519C"/>
    <w:rsid w:val="00EF54CD"/>
    <w:rsid w:val="00F17BBD"/>
    <w:rsid w:val="00F627B3"/>
    <w:rsid w:val="00F73553"/>
    <w:rsid w:val="00FC0693"/>
    <w:rsid w:val="00FD7069"/>
    <w:rsid w:val="00FE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2F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D36F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92F95-752B-443D-B8C6-A7BDFB281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1428</Words>
  <Characters>9858</Characters>
  <Application>Microsoft Office Word</Application>
  <DocSecurity>0</DocSecurity>
  <Lines>82</Lines>
  <Paragraphs>22</Paragraphs>
  <ScaleCrop>false</ScaleCrop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2026-10-06T05:17:00Z</dcterms:created>
  <dcterms:modified xsi:type="dcterms:W3CDTF">2026-10-06T05:17:00Z</dcterms:modified>
</cp:coreProperties>
</file>