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ABBD7" w14:textId="77777777" w:rsidR="003956C1" w:rsidRPr="00FF20BC" w:rsidRDefault="003956C1" w:rsidP="00F95ED1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pacing w:val="20"/>
          <w:sz w:val="24"/>
          <w:szCs w:val="24"/>
          <w:lang w:eastAsia="hu-HU"/>
        </w:rPr>
      </w:pPr>
      <w:r w:rsidRPr="00FF20BC">
        <w:rPr>
          <w:rFonts w:eastAsia="Times New Roman" w:cs="Times New Roman"/>
          <w:b/>
          <w:bCs/>
          <w:color w:val="000000"/>
          <w:spacing w:val="20"/>
          <w:sz w:val="24"/>
          <w:szCs w:val="24"/>
          <w:lang w:eastAsia="hu-HU"/>
        </w:rPr>
        <w:t>PÁLYÁZATI FELHÍVÁS</w:t>
      </w:r>
    </w:p>
    <w:p w14:paraId="6254EE49" w14:textId="77777777" w:rsidR="003956C1" w:rsidRPr="00FF20BC" w:rsidRDefault="003956C1" w:rsidP="003956C1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24"/>
          <w:szCs w:val="24"/>
          <w:lang w:eastAsia="hu-HU"/>
        </w:rPr>
      </w:pPr>
      <w:r w:rsidRPr="00FF20BC">
        <w:rPr>
          <w:rFonts w:eastAsia="Times New Roman" w:cs="Times New Roman"/>
          <w:b/>
          <w:color w:val="000000"/>
          <w:sz w:val="24"/>
          <w:szCs w:val="24"/>
          <w:lang w:eastAsia="hu-HU"/>
        </w:rPr>
        <w:t>Ingatlan bérbeadására</w:t>
      </w:r>
    </w:p>
    <w:p w14:paraId="6F4655C9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b/>
          <w:bCs/>
          <w:color w:val="000000"/>
          <w:sz w:val="24"/>
          <w:szCs w:val="24"/>
          <w:lang w:eastAsia="hu-HU"/>
        </w:rPr>
      </w:pPr>
    </w:p>
    <w:p w14:paraId="7855F61A" w14:textId="4BB01A90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hu-HU"/>
        </w:rPr>
      </w:pPr>
      <w:r w:rsidRPr="00FF20BC">
        <w:rPr>
          <w:rFonts w:eastAsia="Times New Roman" w:cs="Times New Roman"/>
          <w:color w:val="000000"/>
          <w:sz w:val="24"/>
          <w:szCs w:val="24"/>
          <w:lang w:eastAsia="hu-HU"/>
        </w:rPr>
        <w:t xml:space="preserve">A </w:t>
      </w:r>
      <w:r w:rsidRPr="00FF20BC">
        <w:rPr>
          <w:rFonts w:eastAsia="Times New Roman" w:cs="Times New Roman"/>
          <w:b/>
          <w:color w:val="000000"/>
          <w:sz w:val="24"/>
          <w:szCs w:val="24"/>
          <w:lang w:eastAsia="hu-HU"/>
        </w:rPr>
        <w:t>Budapesti Közlekedési Zártkörűen Működő Részvénytársaság</w:t>
      </w:r>
      <w:r w:rsidRPr="00FF20BC">
        <w:rPr>
          <w:rFonts w:eastAsia="Times New Roman" w:cs="Times New Roman"/>
          <w:color w:val="000000"/>
          <w:sz w:val="24"/>
          <w:szCs w:val="24"/>
          <w:lang w:eastAsia="hu-HU"/>
        </w:rPr>
        <w:t xml:space="preserve"> (1072 Budapest, Akácfa utca 15.) (továbbiakban: Kiíró</w:t>
      </w:r>
      <w:r w:rsidR="00A05F44">
        <w:rPr>
          <w:rFonts w:eastAsia="Times New Roman" w:cs="Times New Roman"/>
          <w:color w:val="000000"/>
          <w:sz w:val="24"/>
          <w:szCs w:val="24"/>
          <w:lang w:eastAsia="hu-HU"/>
        </w:rPr>
        <w:t>, vagy BKV</w:t>
      </w:r>
      <w:r w:rsidRPr="00FF20BC">
        <w:rPr>
          <w:rFonts w:eastAsia="Times New Roman" w:cs="Times New Roman"/>
          <w:color w:val="000000"/>
          <w:sz w:val="24"/>
          <w:szCs w:val="24"/>
          <w:lang w:eastAsia="hu-HU"/>
        </w:rPr>
        <w:t xml:space="preserve">) </w:t>
      </w:r>
      <w:r w:rsidRPr="00FF20BC">
        <w:rPr>
          <w:rFonts w:eastAsia="Times New Roman" w:cs="Times New Roman"/>
          <w:b/>
          <w:bCs/>
          <w:color w:val="000000"/>
          <w:sz w:val="24"/>
          <w:szCs w:val="24"/>
          <w:lang w:eastAsia="hu-HU"/>
        </w:rPr>
        <w:t xml:space="preserve">nyilvános, kétfordulós pályázatot hirdet a tulajdonában lévő alábbi ingatlan </w:t>
      </w:r>
      <w:r w:rsidRPr="00FF20BC">
        <w:rPr>
          <w:rFonts w:eastAsia="Times New Roman" w:cs="Times New Roman"/>
          <w:b/>
          <w:bCs/>
          <w:sz w:val="24"/>
          <w:szCs w:val="24"/>
          <w:lang w:eastAsia="hu-HU"/>
        </w:rPr>
        <w:t>bérbeadására</w:t>
      </w:r>
      <w:r w:rsidR="001B3A0C" w:rsidRPr="00FF20BC">
        <w:rPr>
          <w:rFonts w:eastAsia="Times New Roman" w:cs="Times New Roman"/>
          <w:b/>
          <w:bCs/>
          <w:sz w:val="24"/>
          <w:szCs w:val="24"/>
          <w:lang w:eastAsia="hu-HU"/>
        </w:rPr>
        <w:t xml:space="preserve"> és üzemeltetésére</w:t>
      </w:r>
      <w:r w:rsidRPr="00FF20BC">
        <w:rPr>
          <w:rFonts w:eastAsia="Times New Roman" w:cs="Times New Roman"/>
          <w:b/>
          <w:bCs/>
          <w:sz w:val="24"/>
          <w:szCs w:val="24"/>
          <w:lang w:eastAsia="hu-HU"/>
        </w:rPr>
        <w:t>.</w:t>
      </w:r>
    </w:p>
    <w:p w14:paraId="14CF4DD7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b/>
          <w:bCs/>
          <w:color w:val="000000"/>
          <w:sz w:val="24"/>
          <w:szCs w:val="24"/>
          <w:lang w:eastAsia="hu-HU"/>
        </w:rPr>
      </w:pPr>
    </w:p>
    <w:tbl>
      <w:tblPr>
        <w:tblW w:w="9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49"/>
        <w:gridCol w:w="1926"/>
        <w:gridCol w:w="1043"/>
        <w:gridCol w:w="1950"/>
        <w:gridCol w:w="2157"/>
      </w:tblGrid>
      <w:tr w:rsidR="003956C1" w:rsidRPr="00FF20BC" w14:paraId="58057E6E" w14:textId="77777777" w:rsidTr="00CE1F46">
        <w:trPr>
          <w:trHeight w:val="102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9F776" w14:textId="77777777" w:rsidR="003956C1" w:rsidRPr="00FF20BC" w:rsidRDefault="003956C1" w:rsidP="003956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F20BC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A bérlemény címe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75935" w14:textId="77777777" w:rsidR="003956C1" w:rsidRPr="00FF20BC" w:rsidRDefault="003956C1" w:rsidP="003956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F20BC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64375" w14:textId="77777777" w:rsidR="003956C1" w:rsidRPr="00FF20BC" w:rsidRDefault="003956C1" w:rsidP="003956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F20BC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 xml:space="preserve">Terület </w:t>
            </w:r>
          </w:p>
          <w:p w14:paraId="6246CD6C" w14:textId="77777777" w:rsidR="003956C1" w:rsidRPr="00FF20BC" w:rsidRDefault="003956C1" w:rsidP="003956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F20BC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(m</w:t>
            </w:r>
            <w:r w:rsidRPr="00FF20BC">
              <w:rPr>
                <w:rFonts w:eastAsia="Times New Roman" w:cs="Times New Roman"/>
                <w:b/>
                <w:bCs/>
                <w:sz w:val="24"/>
                <w:szCs w:val="24"/>
                <w:vertAlign w:val="superscript"/>
                <w:lang w:eastAsia="hu-HU"/>
              </w:rPr>
              <w:t>2</w:t>
            </w:r>
            <w:r w:rsidRPr="00FF20BC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393FB" w14:textId="77777777" w:rsidR="003956C1" w:rsidRPr="00FF20BC" w:rsidRDefault="003956C1" w:rsidP="003956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F20BC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Ajánlati biztosíték</w:t>
            </w:r>
          </w:p>
          <w:p w14:paraId="2890E5AB" w14:textId="77777777" w:rsidR="003956C1" w:rsidRPr="00FF20BC" w:rsidRDefault="003956C1" w:rsidP="003956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F20BC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(nettó Ft)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790A9" w14:textId="77777777" w:rsidR="003956C1" w:rsidRPr="00FF20BC" w:rsidRDefault="003956C1" w:rsidP="003956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FF20BC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A bérlet futamideje</w:t>
            </w:r>
          </w:p>
        </w:tc>
      </w:tr>
      <w:tr w:rsidR="003956C1" w:rsidRPr="00FF20BC" w14:paraId="4B950594" w14:textId="77777777" w:rsidTr="00CE1F46">
        <w:trPr>
          <w:trHeight w:val="33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03666" w14:textId="424F1BA1" w:rsidR="003956C1" w:rsidRPr="00FD4E34" w:rsidRDefault="00463B32" w:rsidP="0052068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Bp.</w:t>
            </w:r>
            <w:r w:rsidR="009A1F87" w:rsidRP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6712B5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X</w:t>
            </w:r>
            <w:r w:rsidR="009A1F87" w:rsidRP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 xml:space="preserve">. </w:t>
            </w:r>
            <w:r w:rsidRP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 xml:space="preserve">kerület, </w:t>
            </w:r>
            <w:r w:rsidR="006712B5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Fehér út 2. metró</w:t>
            </w:r>
            <w:r w:rsidR="0052068C" w:rsidRP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P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jármű</w:t>
            </w:r>
            <w:r w:rsidR="00A335C0" w:rsidRP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-</w:t>
            </w:r>
            <w:r w:rsidRP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telephely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3CB3B" w14:textId="28939EE0" w:rsidR="003956C1" w:rsidRPr="00FD4E34" w:rsidRDefault="006712B5" w:rsidP="0053069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helyiségcsoport</w:t>
            </w:r>
            <w:r w:rsidR="002B2046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 xml:space="preserve"> (üzemi büfé üzemeltetési kötelezettséggel)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89105" w14:textId="556D3BF8" w:rsidR="003956C1" w:rsidRPr="00FD4E34" w:rsidRDefault="006712B5" w:rsidP="003E1D2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173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02697" w14:textId="77777777" w:rsidR="003956C1" w:rsidRPr="00FD4E34" w:rsidRDefault="00CA573A" w:rsidP="003956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50.000</w:t>
            </w:r>
            <w:r w:rsidR="00AE1388" w:rsidRP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,-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5240E" w14:textId="265F1E25" w:rsidR="003956C1" w:rsidRPr="00FD4E34" w:rsidRDefault="0052068C" w:rsidP="003956C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határozatlan idejű</w:t>
            </w:r>
            <w:r w:rsid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,</w:t>
            </w:r>
            <w:r w:rsidRP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6712B5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9</w:t>
            </w:r>
            <w:r w:rsidRPr="00FD4E34">
              <w:rPr>
                <w:rFonts w:eastAsia="Times New Roman" w:cs="Times New Roman"/>
                <w:b/>
                <w:bCs/>
                <w:sz w:val="24"/>
                <w:szCs w:val="24"/>
                <w:lang w:eastAsia="hu-HU"/>
              </w:rPr>
              <w:t>0 nap felmondás</w:t>
            </w:r>
          </w:p>
        </w:tc>
      </w:tr>
    </w:tbl>
    <w:p w14:paraId="2F03DD1A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hu-HU"/>
        </w:rPr>
      </w:pPr>
    </w:p>
    <w:p w14:paraId="4245FC39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hu-HU"/>
        </w:rPr>
      </w:pPr>
      <w:r w:rsidRPr="00FF20BC">
        <w:rPr>
          <w:rFonts w:eastAsia="Times New Roman" w:cs="Times New Roman"/>
          <w:color w:val="000000"/>
          <w:sz w:val="24"/>
          <w:szCs w:val="24"/>
          <w:lang w:eastAsia="hu-HU"/>
        </w:rPr>
        <w:t>Igénybe vehető közüzemi szolgáltatások közszolgáltatótól vagy BKV-tól:</w:t>
      </w:r>
    </w:p>
    <w:p w14:paraId="11E9DF04" w14:textId="77777777" w:rsidR="003016CC" w:rsidRPr="00FF20BC" w:rsidRDefault="00EF54CD" w:rsidP="003956C1">
      <w:p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hu-HU"/>
        </w:rPr>
      </w:pPr>
      <w:r w:rsidRPr="00FF20BC">
        <w:rPr>
          <w:rFonts w:eastAsia="Times New Roman" w:cs="Times New Roman"/>
          <w:color w:val="000000"/>
          <w:sz w:val="24"/>
          <w:szCs w:val="24"/>
          <w:lang w:eastAsia="hu-HU"/>
        </w:rPr>
        <w:tab/>
      </w:r>
      <w:r w:rsidRPr="00FF20BC">
        <w:rPr>
          <w:rFonts w:eastAsia="Times New Roman" w:cs="Times New Roman"/>
          <w:color w:val="000000"/>
          <w:sz w:val="24"/>
          <w:szCs w:val="24"/>
          <w:lang w:eastAsia="hu-HU"/>
        </w:rPr>
        <w:tab/>
      </w:r>
    </w:p>
    <w:tbl>
      <w:tblPr>
        <w:tblStyle w:val="Rcsostblzat"/>
        <w:tblW w:w="0" w:type="auto"/>
        <w:tblInd w:w="1526" w:type="dxa"/>
        <w:tblLook w:val="04A0" w:firstRow="1" w:lastRow="0" w:firstColumn="1" w:lastColumn="0" w:noHBand="0" w:noVBand="1"/>
      </w:tblPr>
      <w:tblGrid>
        <w:gridCol w:w="2297"/>
        <w:gridCol w:w="3402"/>
      </w:tblGrid>
      <w:tr w:rsidR="003016CC" w:rsidRPr="00CF7A81" w14:paraId="434EFEE3" w14:textId="77777777" w:rsidTr="009A4F7F">
        <w:tc>
          <w:tcPr>
            <w:tcW w:w="2297" w:type="dxa"/>
          </w:tcPr>
          <w:p w14:paraId="541D5ACB" w14:textId="77777777" w:rsidR="003016CC" w:rsidRPr="00CF7A81" w:rsidRDefault="003016CC" w:rsidP="003956C1">
            <w:pPr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CF7A81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szolgáltatás típusa</w:t>
            </w:r>
          </w:p>
        </w:tc>
        <w:tc>
          <w:tcPr>
            <w:tcW w:w="3402" w:type="dxa"/>
          </w:tcPr>
          <w:p w14:paraId="0530FC62" w14:textId="77777777" w:rsidR="003016CC" w:rsidRPr="00CF7A81" w:rsidRDefault="003016CC" w:rsidP="004C174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</w:pPr>
            <w:r w:rsidRPr="00CF7A81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igény</w:t>
            </w:r>
            <w:r w:rsidR="004C174A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>be vehető</w:t>
            </w:r>
            <w:r w:rsidRPr="00CF7A81">
              <w:rPr>
                <w:rFonts w:eastAsia="Times New Roman" w:cs="Times New Roman"/>
                <w:color w:val="000000"/>
                <w:sz w:val="24"/>
                <w:szCs w:val="24"/>
                <w:lang w:eastAsia="hu-HU"/>
              </w:rPr>
              <w:t xml:space="preserve"> mennyiség</w:t>
            </w:r>
          </w:p>
        </w:tc>
      </w:tr>
      <w:tr w:rsidR="003016CC" w:rsidRPr="00CF7A81" w14:paraId="784701C9" w14:textId="77777777" w:rsidTr="009A4F7F">
        <w:tc>
          <w:tcPr>
            <w:tcW w:w="2297" w:type="dxa"/>
          </w:tcPr>
          <w:p w14:paraId="489528A6" w14:textId="77777777" w:rsidR="004C174A" w:rsidRPr="00BF0CB9" w:rsidRDefault="003016CC" w:rsidP="003016CC">
            <w:pPr>
              <w:jc w:val="both"/>
              <w:rPr>
                <w:rFonts w:eastAsia="Times New Roman" w:cs="Times New Roman"/>
                <w:sz w:val="24"/>
                <w:szCs w:val="24"/>
                <w:lang w:eastAsia="hu-HU"/>
              </w:rPr>
            </w:pPr>
            <w:r w:rsidRPr="00BF0CB9">
              <w:rPr>
                <w:rFonts w:eastAsia="Times New Roman" w:cs="Times New Roman"/>
                <w:b/>
                <w:sz w:val="24"/>
                <w:szCs w:val="24"/>
                <w:lang w:eastAsia="hu-HU"/>
              </w:rPr>
              <w:t>elektromos energia</w:t>
            </w:r>
            <w:r w:rsidR="004C174A" w:rsidRPr="00BF0CB9">
              <w:rPr>
                <w:rFonts w:eastAsia="Times New Roman" w:cs="Times New Roman"/>
                <w:sz w:val="24"/>
                <w:szCs w:val="24"/>
                <w:lang w:eastAsia="hu-HU"/>
              </w:rPr>
              <w:t xml:space="preserve"> </w:t>
            </w:r>
          </w:p>
          <w:p w14:paraId="1D454E82" w14:textId="77777777" w:rsidR="004C174A" w:rsidRPr="00BF0CB9" w:rsidRDefault="004C174A" w:rsidP="003016CC">
            <w:pPr>
              <w:jc w:val="both"/>
              <w:rPr>
                <w:rFonts w:eastAsia="Times New Roman" w:cs="Times New Roman"/>
                <w:sz w:val="24"/>
                <w:szCs w:val="24"/>
                <w:lang w:eastAsia="hu-HU"/>
              </w:rPr>
            </w:pPr>
            <w:r w:rsidRPr="00BF0CB9">
              <w:rPr>
                <w:rFonts w:eastAsia="Times New Roman" w:cs="Times New Roman"/>
                <w:sz w:val="24"/>
                <w:szCs w:val="24"/>
                <w:lang w:eastAsia="hu-HU"/>
              </w:rPr>
              <w:t xml:space="preserve">Fogyasztási kategória: </w:t>
            </w:r>
          </w:p>
          <w:p w14:paraId="06E1A1C7" w14:textId="77777777" w:rsidR="003016CC" w:rsidRPr="00BF0CB9" w:rsidRDefault="004C174A" w:rsidP="003016CC">
            <w:pPr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BF0CB9">
              <w:rPr>
                <w:rFonts w:eastAsia="Times New Roman" w:cs="Times New Roman"/>
                <w:sz w:val="24"/>
                <w:szCs w:val="24"/>
                <w:lang w:eastAsia="hu-HU"/>
              </w:rPr>
              <w:t>mért fogyasztás</w:t>
            </w:r>
          </w:p>
        </w:tc>
        <w:tc>
          <w:tcPr>
            <w:tcW w:w="3402" w:type="dxa"/>
          </w:tcPr>
          <w:p w14:paraId="19080CE3" w14:textId="79737BBB" w:rsidR="004C174A" w:rsidRPr="00BF0CB9" w:rsidRDefault="006712B5" w:rsidP="004C174A">
            <w:pPr>
              <w:jc w:val="both"/>
              <w:rPr>
                <w:rFonts w:eastAsia="Times New Roman" w:cs="Times New Roman"/>
                <w:sz w:val="24"/>
                <w:szCs w:val="24"/>
                <w:lang w:eastAsia="hu-HU"/>
              </w:rPr>
            </w:pPr>
            <w:r>
              <w:rPr>
                <w:rFonts w:eastAsia="Times New Roman" w:cs="Times New Roman"/>
                <w:sz w:val="24"/>
                <w:szCs w:val="24"/>
                <w:lang w:eastAsia="hu-HU"/>
              </w:rPr>
              <w:t>3x63A és 1x25 A</w:t>
            </w:r>
          </w:p>
          <w:p w14:paraId="64E31FC7" w14:textId="77777777" w:rsidR="003016CC" w:rsidRPr="00BF0CB9" w:rsidRDefault="003016CC" w:rsidP="00FE5B0F">
            <w:pPr>
              <w:jc w:val="center"/>
              <w:rPr>
                <w:rFonts w:eastAsia="Times New Roman" w:cs="Times New Roman"/>
                <w:sz w:val="24"/>
                <w:szCs w:val="24"/>
                <w:lang w:eastAsia="hu-HU"/>
              </w:rPr>
            </w:pPr>
          </w:p>
        </w:tc>
      </w:tr>
      <w:tr w:rsidR="003C5158" w:rsidRPr="00F53F19" w14:paraId="7C129FA3" w14:textId="77777777" w:rsidTr="009A4F7F">
        <w:tc>
          <w:tcPr>
            <w:tcW w:w="2297" w:type="dxa"/>
          </w:tcPr>
          <w:p w14:paraId="571C7CD2" w14:textId="77777777" w:rsidR="003C5158" w:rsidRPr="00BF0CB9" w:rsidRDefault="003C5158" w:rsidP="003016CC">
            <w:pPr>
              <w:jc w:val="both"/>
              <w:rPr>
                <w:rFonts w:eastAsia="Times New Roman" w:cs="Times New Roman"/>
                <w:b/>
                <w:sz w:val="24"/>
                <w:szCs w:val="24"/>
                <w:lang w:eastAsia="hu-HU"/>
              </w:rPr>
            </w:pPr>
            <w:r w:rsidRPr="00BF0CB9">
              <w:rPr>
                <w:rFonts w:eastAsia="Times New Roman" w:cs="Times New Roman"/>
                <w:b/>
                <w:sz w:val="24"/>
                <w:szCs w:val="24"/>
                <w:lang w:eastAsia="hu-HU"/>
              </w:rPr>
              <w:t>víz, csatorna</w:t>
            </w:r>
          </w:p>
          <w:p w14:paraId="7AED676A" w14:textId="77777777" w:rsidR="004C174A" w:rsidRPr="00BF0CB9" w:rsidRDefault="004C174A" w:rsidP="003016CC">
            <w:pPr>
              <w:jc w:val="both"/>
              <w:rPr>
                <w:rFonts w:eastAsia="Times New Roman" w:cs="Times New Roman"/>
                <w:sz w:val="24"/>
                <w:szCs w:val="24"/>
                <w:lang w:eastAsia="hu-HU"/>
              </w:rPr>
            </w:pPr>
            <w:r w:rsidRPr="00BF0CB9">
              <w:rPr>
                <w:rFonts w:eastAsia="Times New Roman" w:cs="Times New Roman"/>
                <w:sz w:val="24"/>
                <w:szCs w:val="24"/>
                <w:lang w:eastAsia="hu-HU"/>
              </w:rPr>
              <w:t xml:space="preserve">Fogyasztási kategória: </w:t>
            </w:r>
          </w:p>
          <w:p w14:paraId="00A559A1" w14:textId="734F0656" w:rsidR="004C174A" w:rsidRPr="00BF0CB9" w:rsidRDefault="004C174A" w:rsidP="003016CC">
            <w:pPr>
              <w:jc w:val="both"/>
              <w:rPr>
                <w:rFonts w:eastAsia="Times New Roman" w:cs="Times New Roman"/>
                <w:sz w:val="24"/>
                <w:szCs w:val="24"/>
                <w:lang w:eastAsia="hu-HU"/>
              </w:rPr>
            </w:pPr>
            <w:r w:rsidRPr="00BF0CB9">
              <w:rPr>
                <w:rFonts w:eastAsia="Times New Roman" w:cs="Times New Roman"/>
                <w:sz w:val="24"/>
                <w:szCs w:val="24"/>
                <w:lang w:eastAsia="hu-HU"/>
              </w:rPr>
              <w:t>mért fogyasztás (</w:t>
            </w:r>
            <w:r w:rsidR="006712B5">
              <w:rPr>
                <w:rFonts w:eastAsia="Times New Roman" w:cs="Times New Roman"/>
                <w:sz w:val="24"/>
                <w:szCs w:val="24"/>
                <w:lang w:eastAsia="hu-HU"/>
              </w:rPr>
              <w:t>5</w:t>
            </w:r>
            <w:r w:rsidRPr="00BF0CB9">
              <w:rPr>
                <w:rFonts w:eastAsia="Times New Roman" w:cs="Times New Roman"/>
                <w:sz w:val="24"/>
                <w:szCs w:val="24"/>
                <w:lang w:eastAsia="hu-HU"/>
              </w:rPr>
              <w:t xml:space="preserve"> db mérő)</w:t>
            </w:r>
          </w:p>
        </w:tc>
        <w:tc>
          <w:tcPr>
            <w:tcW w:w="3402" w:type="dxa"/>
          </w:tcPr>
          <w:p w14:paraId="626C1C60" w14:textId="6237F8C6" w:rsidR="004C174A" w:rsidRPr="005F36D1" w:rsidRDefault="006712B5" w:rsidP="00C63C0C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</w:t>
            </w:r>
            <w:r w:rsidR="008F2ACA" w:rsidRPr="005F36D1">
              <w:rPr>
                <w:rFonts w:cs="Arial"/>
                <w:sz w:val="24"/>
                <w:szCs w:val="24"/>
              </w:rPr>
              <w:t xml:space="preserve"> m</w:t>
            </w:r>
            <w:r w:rsidR="008F2ACA" w:rsidRPr="005F36D1">
              <w:rPr>
                <w:rFonts w:cs="Arial"/>
                <w:sz w:val="24"/>
                <w:szCs w:val="24"/>
                <w:vertAlign w:val="superscript"/>
              </w:rPr>
              <w:t>3</w:t>
            </w:r>
            <w:r w:rsidR="008F2ACA" w:rsidRPr="005F36D1">
              <w:rPr>
                <w:rFonts w:cs="Arial"/>
                <w:sz w:val="24"/>
                <w:szCs w:val="24"/>
              </w:rPr>
              <w:t xml:space="preserve">/nap </w:t>
            </w:r>
          </w:p>
          <w:p w14:paraId="68897321" w14:textId="56AC86EF" w:rsidR="003C5158" w:rsidRPr="005F36D1" w:rsidRDefault="004C174A" w:rsidP="00C63C0C">
            <w:pPr>
              <w:jc w:val="center"/>
              <w:rPr>
                <w:rFonts w:eastAsia="Times New Roman" w:cs="Times New Roman"/>
                <w:sz w:val="24"/>
                <w:szCs w:val="24"/>
                <w:lang w:eastAsia="hu-HU"/>
              </w:rPr>
            </w:pPr>
            <w:r w:rsidRPr="005F36D1">
              <w:rPr>
                <w:rFonts w:cs="Arial"/>
                <w:sz w:val="24"/>
                <w:szCs w:val="24"/>
              </w:rPr>
              <w:t xml:space="preserve"> </w:t>
            </w:r>
            <w:r w:rsidR="006712B5">
              <w:rPr>
                <w:sz w:val="24"/>
                <w:szCs w:val="24"/>
              </w:rPr>
              <w:t>A fogyasztásmérőket Bérlő köteles új hitelesített mérőkre cserélni</w:t>
            </w:r>
            <w:r w:rsidR="009A4F7F" w:rsidRPr="005F36D1">
              <w:rPr>
                <w:rFonts w:eastAsia="Times New Roman" w:cs="Times New Roman"/>
                <w:sz w:val="24"/>
                <w:szCs w:val="24"/>
                <w:lang w:eastAsia="hu-HU"/>
              </w:rPr>
              <w:t>.</w:t>
            </w:r>
          </w:p>
        </w:tc>
      </w:tr>
    </w:tbl>
    <w:p w14:paraId="71832A92" w14:textId="77777777" w:rsidR="003F6557" w:rsidRDefault="003F6557" w:rsidP="003F6557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</w:p>
    <w:p w14:paraId="500514B4" w14:textId="77777777" w:rsidR="003F6557" w:rsidRPr="00CD68ED" w:rsidRDefault="003F6557" w:rsidP="003F6557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CD68E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A bérlemény </w:t>
      </w:r>
      <w:r>
        <w:rPr>
          <w:rFonts w:eastAsia="Times New Roman" w:cstheme="minorHAnsi"/>
          <w:color w:val="000000"/>
          <w:sz w:val="24"/>
          <w:szCs w:val="24"/>
          <w:lang w:eastAsia="hu-HU"/>
        </w:rPr>
        <w:t>berendezése a Bérlő feladata, saját költségén.</w:t>
      </w:r>
    </w:p>
    <w:p w14:paraId="6DF82C5B" w14:textId="77777777" w:rsidR="003F6557" w:rsidRPr="000C6648" w:rsidRDefault="003F6557" w:rsidP="003F6557">
      <w:pPr>
        <w:spacing w:after="0"/>
        <w:jc w:val="both"/>
        <w:rPr>
          <w:rFonts w:eastAsia="Times New Roman" w:cs="Times New Roman"/>
          <w:color w:val="000000"/>
          <w:sz w:val="24"/>
          <w:szCs w:val="24"/>
          <w:lang w:eastAsia="hu-HU"/>
        </w:rPr>
      </w:pPr>
    </w:p>
    <w:p w14:paraId="64CA9FA2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b/>
          <w:sz w:val="24"/>
          <w:szCs w:val="24"/>
          <w:lang w:eastAsia="hu-HU"/>
        </w:rPr>
        <w:t>A pályázat beadásának helye, határideje:</w:t>
      </w:r>
      <w:r w:rsidRPr="00FF20BC">
        <w:rPr>
          <w:rFonts w:eastAsia="Times New Roman" w:cs="Times New Roman"/>
          <w:sz w:val="24"/>
          <w:szCs w:val="24"/>
          <w:lang w:eastAsia="hu-HU"/>
        </w:rPr>
        <w:t xml:space="preserve"> </w:t>
      </w:r>
    </w:p>
    <w:p w14:paraId="4C5AFE5D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</w:p>
    <w:p w14:paraId="59DD20EE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>BKV Zrt. 107</w:t>
      </w:r>
      <w:r w:rsidR="00EE487B" w:rsidRPr="00FF20BC">
        <w:rPr>
          <w:rFonts w:eastAsia="Times New Roman" w:cs="Times New Roman"/>
          <w:sz w:val="24"/>
          <w:szCs w:val="24"/>
          <w:lang w:eastAsia="hu-HU"/>
        </w:rPr>
        <w:t>2 Budapest, Akácfa utca 15. 311.</w:t>
      </w:r>
      <w:r w:rsidRPr="00FF20BC">
        <w:rPr>
          <w:rFonts w:eastAsia="Times New Roman" w:cs="Times New Roman"/>
          <w:sz w:val="24"/>
          <w:szCs w:val="24"/>
          <w:lang w:eastAsia="hu-HU"/>
        </w:rPr>
        <w:t xml:space="preserve"> sz. hely</w:t>
      </w:r>
      <w:r w:rsidR="00D322DA" w:rsidRPr="00FF20BC">
        <w:rPr>
          <w:rFonts w:eastAsia="Times New Roman" w:cs="Times New Roman"/>
          <w:sz w:val="24"/>
          <w:szCs w:val="24"/>
          <w:lang w:eastAsia="hu-HU"/>
        </w:rPr>
        <w:t>i</w:t>
      </w:r>
      <w:r w:rsidRPr="00FF20BC">
        <w:rPr>
          <w:rFonts w:eastAsia="Times New Roman" w:cs="Times New Roman"/>
          <w:sz w:val="24"/>
          <w:szCs w:val="24"/>
          <w:lang w:eastAsia="hu-HU"/>
        </w:rPr>
        <w:t>ség</w:t>
      </w:r>
    </w:p>
    <w:p w14:paraId="134540ED" w14:textId="2D236ACA" w:rsidR="003956C1" w:rsidRPr="00FF20BC" w:rsidRDefault="0045637D" w:rsidP="003956C1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hu-HU"/>
        </w:rPr>
      </w:pPr>
      <w:r w:rsidRPr="001228DA">
        <w:rPr>
          <w:rFonts w:eastAsia="Times New Roman" w:cs="Times New Roman"/>
          <w:b/>
          <w:color w:val="000000"/>
          <w:sz w:val="24"/>
          <w:szCs w:val="24"/>
          <w:lang w:eastAsia="hu-HU"/>
        </w:rPr>
        <w:t>20</w:t>
      </w:r>
      <w:r w:rsidR="004E2FAF">
        <w:rPr>
          <w:rFonts w:eastAsia="Times New Roman" w:cs="Times New Roman"/>
          <w:b/>
          <w:color w:val="000000"/>
          <w:sz w:val="24"/>
          <w:szCs w:val="24"/>
          <w:lang w:eastAsia="hu-HU"/>
        </w:rPr>
        <w:t>2</w:t>
      </w:r>
      <w:r w:rsidR="006712B5">
        <w:rPr>
          <w:rFonts w:eastAsia="Times New Roman" w:cs="Times New Roman"/>
          <w:b/>
          <w:color w:val="000000"/>
          <w:sz w:val="24"/>
          <w:szCs w:val="24"/>
          <w:lang w:eastAsia="hu-HU"/>
        </w:rPr>
        <w:t>6</w:t>
      </w:r>
      <w:r w:rsidRPr="001228DA">
        <w:rPr>
          <w:rFonts w:eastAsia="Times New Roman" w:cs="Times New Roman"/>
          <w:b/>
          <w:color w:val="000000"/>
          <w:sz w:val="24"/>
          <w:szCs w:val="24"/>
          <w:lang w:eastAsia="hu-HU"/>
        </w:rPr>
        <w:t xml:space="preserve">. </w:t>
      </w:r>
      <w:r w:rsidR="00D90DB5">
        <w:rPr>
          <w:rFonts w:eastAsia="Times New Roman" w:cs="Times New Roman"/>
          <w:b/>
          <w:color w:val="000000"/>
          <w:sz w:val="24"/>
          <w:szCs w:val="24"/>
          <w:lang w:eastAsia="hu-HU"/>
        </w:rPr>
        <w:t>november 5</w:t>
      </w:r>
      <w:r w:rsidR="007A70B8">
        <w:rPr>
          <w:rFonts w:eastAsia="Times New Roman" w:cs="Times New Roman"/>
          <w:b/>
          <w:color w:val="000000"/>
          <w:sz w:val="24"/>
          <w:szCs w:val="24"/>
          <w:lang w:eastAsia="hu-HU"/>
        </w:rPr>
        <w:t>-</w:t>
      </w:r>
      <w:r w:rsidR="00D90DB5">
        <w:rPr>
          <w:rFonts w:eastAsia="Times New Roman" w:cs="Times New Roman"/>
          <w:b/>
          <w:color w:val="000000"/>
          <w:sz w:val="24"/>
          <w:szCs w:val="24"/>
          <w:lang w:eastAsia="hu-HU"/>
        </w:rPr>
        <w:t>é</w:t>
      </w:r>
      <w:r w:rsidR="00741582" w:rsidRPr="001228DA">
        <w:rPr>
          <w:rFonts w:eastAsia="Times New Roman" w:cs="Times New Roman"/>
          <w:b/>
          <w:color w:val="000000"/>
          <w:sz w:val="24"/>
          <w:szCs w:val="24"/>
          <w:lang w:eastAsia="hu-HU"/>
        </w:rPr>
        <w:t>n</w:t>
      </w:r>
      <w:r w:rsidRPr="001228DA">
        <w:rPr>
          <w:rFonts w:eastAsia="Times New Roman" w:cs="Times New Roman"/>
          <w:b/>
          <w:sz w:val="24"/>
          <w:szCs w:val="24"/>
          <w:lang w:eastAsia="hu-HU"/>
        </w:rPr>
        <w:t xml:space="preserve"> </w:t>
      </w:r>
      <w:r w:rsidR="006729C3" w:rsidRPr="001228DA">
        <w:rPr>
          <w:rFonts w:eastAsia="Times New Roman" w:cs="Times New Roman"/>
          <w:b/>
          <w:sz w:val="24"/>
          <w:szCs w:val="24"/>
          <w:lang w:eastAsia="hu-HU"/>
        </w:rPr>
        <w:t>08</w:t>
      </w:r>
      <w:r w:rsidR="000C6648">
        <w:rPr>
          <w:rFonts w:eastAsia="Times New Roman" w:cs="Times New Roman"/>
          <w:b/>
          <w:sz w:val="24"/>
          <w:szCs w:val="24"/>
          <w:lang w:eastAsia="hu-HU"/>
        </w:rPr>
        <w:t>:00</w:t>
      </w:r>
      <w:r w:rsidR="003956C1" w:rsidRPr="001228DA">
        <w:rPr>
          <w:rFonts w:eastAsia="Times New Roman" w:cs="Times New Roman"/>
          <w:b/>
          <w:sz w:val="24"/>
          <w:szCs w:val="24"/>
          <w:lang w:eastAsia="hu-HU"/>
        </w:rPr>
        <w:t>-1</w:t>
      </w:r>
      <w:r w:rsidR="006729C3" w:rsidRPr="001228DA">
        <w:rPr>
          <w:rFonts w:eastAsia="Times New Roman" w:cs="Times New Roman"/>
          <w:b/>
          <w:sz w:val="24"/>
          <w:szCs w:val="24"/>
          <w:lang w:eastAsia="hu-HU"/>
        </w:rPr>
        <w:t>2</w:t>
      </w:r>
      <w:r w:rsidR="000C6648">
        <w:rPr>
          <w:rFonts w:eastAsia="Times New Roman" w:cs="Times New Roman"/>
          <w:b/>
          <w:sz w:val="24"/>
          <w:szCs w:val="24"/>
          <w:lang w:eastAsia="hu-HU"/>
        </w:rPr>
        <w:t>:00</w:t>
      </w:r>
      <w:r w:rsidR="003956C1" w:rsidRPr="001228DA">
        <w:rPr>
          <w:rFonts w:eastAsia="Times New Roman" w:cs="Times New Roman"/>
          <w:b/>
          <w:sz w:val="24"/>
          <w:szCs w:val="24"/>
          <w:lang w:eastAsia="hu-HU"/>
        </w:rPr>
        <w:t xml:space="preserve"> óra között</w:t>
      </w:r>
      <w:r w:rsidR="00741582" w:rsidRPr="001228DA">
        <w:rPr>
          <w:rFonts w:eastAsia="Times New Roman" w:cs="Times New Roman"/>
          <w:b/>
          <w:sz w:val="24"/>
          <w:szCs w:val="24"/>
          <w:lang w:eastAsia="hu-HU"/>
        </w:rPr>
        <w:t>.</w:t>
      </w:r>
    </w:p>
    <w:p w14:paraId="62D87E3D" w14:textId="77777777" w:rsidR="000C6648" w:rsidRDefault="000C6648" w:rsidP="000C6648">
      <w:pPr>
        <w:spacing w:after="0"/>
        <w:ind w:right="-110"/>
        <w:jc w:val="both"/>
        <w:rPr>
          <w:rFonts w:eastAsia="Times New Roman" w:cs="Times New Roman"/>
          <w:b/>
          <w:sz w:val="24"/>
          <w:szCs w:val="24"/>
          <w:lang w:eastAsia="hu-HU"/>
        </w:rPr>
      </w:pPr>
    </w:p>
    <w:p w14:paraId="1B198D1D" w14:textId="495D9AA9" w:rsidR="006712B5" w:rsidRPr="00276751" w:rsidRDefault="006712B5" w:rsidP="000C6648">
      <w:pPr>
        <w:spacing w:after="0"/>
        <w:ind w:right="-110"/>
        <w:jc w:val="both"/>
        <w:rPr>
          <w:rFonts w:eastAsia="Times New Roman" w:cs="Times New Roman"/>
          <w:b/>
          <w:sz w:val="24"/>
          <w:szCs w:val="24"/>
          <w:lang w:eastAsia="hu-HU"/>
        </w:rPr>
      </w:pPr>
      <w:r w:rsidRPr="00276751">
        <w:rPr>
          <w:rFonts w:eastAsia="Times New Roman" w:cs="Times New Roman"/>
          <w:b/>
          <w:sz w:val="24"/>
          <w:szCs w:val="24"/>
          <w:lang w:eastAsia="hu-HU"/>
        </w:rPr>
        <w:t xml:space="preserve">A bérlemény a </w:t>
      </w:r>
      <w:r w:rsidR="0027002D" w:rsidRPr="00276751">
        <w:rPr>
          <w:rFonts w:eastAsia="Times New Roman" w:cs="Times New Roman"/>
          <w:b/>
          <w:sz w:val="24"/>
          <w:szCs w:val="24"/>
          <w:lang w:eastAsia="hu-HU"/>
        </w:rPr>
        <w:t xml:space="preserve">zárt </w:t>
      </w:r>
      <w:r w:rsidRPr="00276751">
        <w:rPr>
          <w:rFonts w:eastAsia="Times New Roman" w:cs="Times New Roman"/>
          <w:b/>
          <w:sz w:val="24"/>
          <w:szCs w:val="24"/>
          <w:lang w:eastAsia="hu-HU"/>
        </w:rPr>
        <w:t>telephelyen belül elhelyezkedő helyiségcsoport, melynek egy részét</w:t>
      </w:r>
      <w:r w:rsidR="00A05F44" w:rsidRPr="00276751">
        <w:rPr>
          <w:rFonts w:eastAsia="Times New Roman" w:cs="Times New Roman"/>
          <w:b/>
          <w:sz w:val="24"/>
          <w:szCs w:val="24"/>
          <w:lang w:eastAsia="hu-HU"/>
        </w:rPr>
        <w:t xml:space="preserve"> </w:t>
      </w:r>
      <w:r w:rsidRPr="00276751">
        <w:rPr>
          <w:rFonts w:eastAsia="Times New Roman" w:cs="Times New Roman"/>
          <w:b/>
          <w:sz w:val="24"/>
          <w:szCs w:val="24"/>
          <w:lang w:eastAsia="hu-HU"/>
        </w:rPr>
        <w:t>a telephely munkatársa</w:t>
      </w:r>
      <w:r w:rsidR="002B2046" w:rsidRPr="00276751">
        <w:rPr>
          <w:rFonts w:eastAsia="Times New Roman" w:cs="Times New Roman"/>
          <w:b/>
          <w:sz w:val="24"/>
          <w:szCs w:val="24"/>
          <w:lang w:eastAsia="hu-HU"/>
        </w:rPr>
        <w:t>ina</w:t>
      </w:r>
      <w:r w:rsidRPr="00276751">
        <w:rPr>
          <w:rFonts w:eastAsia="Times New Roman" w:cs="Times New Roman"/>
          <w:b/>
          <w:sz w:val="24"/>
          <w:szCs w:val="24"/>
          <w:lang w:eastAsia="hu-HU"/>
        </w:rPr>
        <w:t xml:space="preserve">k napi ellátását biztosító üzemi büfé </w:t>
      </w:r>
      <w:r w:rsidR="002B2046" w:rsidRPr="00276751">
        <w:rPr>
          <w:rFonts w:eastAsia="Times New Roman" w:cs="Times New Roman"/>
          <w:b/>
          <w:sz w:val="24"/>
          <w:szCs w:val="24"/>
          <w:lang w:eastAsia="hu-HU"/>
        </w:rPr>
        <w:t>képezi</w:t>
      </w:r>
      <w:r w:rsidR="00A05F44" w:rsidRPr="00276751">
        <w:rPr>
          <w:rFonts w:eastAsia="Times New Roman" w:cs="Times New Roman"/>
          <w:b/>
          <w:sz w:val="24"/>
          <w:szCs w:val="24"/>
          <w:lang w:eastAsia="hu-HU"/>
        </w:rPr>
        <w:t>. (</w:t>
      </w:r>
      <w:r w:rsidR="00ED1B2D" w:rsidRPr="00276751">
        <w:rPr>
          <w:rFonts w:eastAsia="Times New Roman" w:cs="Times New Roman"/>
          <w:b/>
          <w:sz w:val="24"/>
          <w:szCs w:val="24"/>
          <w:lang w:eastAsia="hu-HU"/>
        </w:rPr>
        <w:t xml:space="preserve">a büfé </w:t>
      </w:r>
      <w:r w:rsidR="00A05F44" w:rsidRPr="00276751">
        <w:rPr>
          <w:rFonts w:eastAsia="Times New Roman" w:cs="Times New Roman"/>
          <w:b/>
          <w:sz w:val="24"/>
          <w:szCs w:val="24"/>
          <w:lang w:eastAsia="hu-HU"/>
        </w:rPr>
        <w:t>„utcáról” történő igénybevétele nem lehetséges.)</w:t>
      </w:r>
    </w:p>
    <w:p w14:paraId="4AAA93C9" w14:textId="277223E5" w:rsidR="006712B5" w:rsidRPr="00276751" w:rsidRDefault="006712B5" w:rsidP="00A05F44">
      <w:pPr>
        <w:spacing w:after="0"/>
        <w:ind w:right="-110"/>
        <w:jc w:val="both"/>
        <w:rPr>
          <w:rFonts w:eastAsia="Times New Roman" w:cs="Times New Roman"/>
          <w:b/>
          <w:sz w:val="24"/>
          <w:szCs w:val="24"/>
          <w:lang w:eastAsia="hu-HU"/>
        </w:rPr>
      </w:pPr>
      <w:r w:rsidRPr="00276751">
        <w:rPr>
          <w:rFonts w:eastAsia="Times New Roman" w:cs="Times New Roman"/>
          <w:b/>
          <w:sz w:val="24"/>
          <w:szCs w:val="24"/>
          <w:lang w:eastAsia="hu-HU"/>
        </w:rPr>
        <w:t xml:space="preserve">Az ajánlatot tevő a pályázata benyújtásával kötelezettséget vállal az üzemi büfé </w:t>
      </w:r>
      <w:r w:rsidR="00ED1B2D" w:rsidRPr="00276751">
        <w:rPr>
          <w:rFonts w:eastAsia="Times New Roman" w:cs="Times New Roman"/>
          <w:b/>
          <w:sz w:val="24"/>
          <w:szCs w:val="24"/>
          <w:lang w:eastAsia="hu-HU"/>
        </w:rPr>
        <w:t xml:space="preserve">folyamatos (munkanapokon történő) </w:t>
      </w:r>
      <w:r w:rsidRPr="00276751">
        <w:rPr>
          <w:rFonts w:eastAsia="Times New Roman" w:cs="Times New Roman"/>
          <w:b/>
          <w:sz w:val="24"/>
          <w:szCs w:val="24"/>
          <w:lang w:eastAsia="hu-HU"/>
        </w:rPr>
        <w:t>üzemeltetésére.</w:t>
      </w:r>
      <w:r w:rsidR="0027002D" w:rsidRPr="00276751">
        <w:rPr>
          <w:rFonts w:eastAsia="Times New Roman" w:cs="Times New Roman"/>
          <w:b/>
          <w:sz w:val="24"/>
          <w:szCs w:val="24"/>
          <w:lang w:eastAsia="hu-HU"/>
        </w:rPr>
        <w:t xml:space="preserve"> A helyiségcsoport többi részében – a korábbi bérlőhöz hasonlóan – lehetőség van élelmiszeripari jellegű termelő tevékenység folytatására (pl. pékség, cukrászüzem).</w:t>
      </w:r>
    </w:p>
    <w:p w14:paraId="42C9608F" w14:textId="77777777" w:rsidR="00A05F44" w:rsidRPr="00276751" w:rsidRDefault="00A05F44" w:rsidP="00A05F44">
      <w:pPr>
        <w:spacing w:after="0"/>
        <w:ind w:right="-110"/>
        <w:jc w:val="both"/>
        <w:rPr>
          <w:rFonts w:eastAsia="Times New Roman" w:cs="Times New Roman"/>
          <w:b/>
          <w:sz w:val="24"/>
          <w:szCs w:val="24"/>
          <w:lang w:eastAsia="hu-HU"/>
        </w:rPr>
      </w:pPr>
    </w:p>
    <w:p w14:paraId="266FE891" w14:textId="043A4660" w:rsidR="008D5A66" w:rsidRPr="00FF20BC" w:rsidRDefault="0008176A" w:rsidP="008D5A66">
      <w:pPr>
        <w:ind w:right="-110"/>
        <w:jc w:val="both"/>
        <w:rPr>
          <w:rFonts w:eastAsia="Times New Roman" w:cs="Times New Roman"/>
          <w:b/>
          <w:sz w:val="24"/>
          <w:szCs w:val="24"/>
          <w:lang w:eastAsia="hu-HU"/>
        </w:rPr>
      </w:pPr>
      <w:r w:rsidRPr="00FF20BC">
        <w:rPr>
          <w:rFonts w:eastAsia="Times New Roman" w:cs="Times New Roman"/>
          <w:b/>
          <w:sz w:val="24"/>
          <w:szCs w:val="24"/>
          <w:lang w:eastAsia="hu-HU"/>
        </w:rPr>
        <w:t xml:space="preserve">A Pályázatot </w:t>
      </w:r>
      <w:r w:rsidR="00D322DA" w:rsidRPr="00FF20BC">
        <w:rPr>
          <w:rFonts w:eastAsia="Times New Roman" w:cs="Times New Roman"/>
          <w:b/>
          <w:sz w:val="24"/>
          <w:szCs w:val="24"/>
          <w:lang w:eastAsia="hu-HU"/>
        </w:rPr>
        <w:t>z</w:t>
      </w:r>
      <w:r w:rsidRPr="00FF20BC">
        <w:rPr>
          <w:rFonts w:eastAsia="Times New Roman" w:cs="Times New Roman"/>
          <w:b/>
          <w:sz w:val="24"/>
          <w:szCs w:val="24"/>
          <w:lang w:eastAsia="hu-HU"/>
        </w:rPr>
        <w:t>árt borítékban</w:t>
      </w:r>
      <w:r w:rsidR="006601B2" w:rsidRPr="00FF20BC">
        <w:rPr>
          <w:rFonts w:eastAsia="Times New Roman" w:cs="Times New Roman"/>
          <w:b/>
          <w:sz w:val="24"/>
          <w:szCs w:val="24"/>
          <w:lang w:eastAsia="hu-HU"/>
        </w:rPr>
        <w:t xml:space="preserve">, a borítékon </w:t>
      </w:r>
      <w:r w:rsidR="00C34CD1" w:rsidRPr="00FF20BC">
        <w:rPr>
          <w:rFonts w:eastAsia="Times New Roman" w:cs="Times New Roman"/>
          <w:b/>
          <w:sz w:val="24"/>
          <w:szCs w:val="24"/>
          <w:lang w:eastAsia="hu-HU"/>
        </w:rPr>
        <w:t>az ajánlat tárgyát képező ingatlan megjelölésével</w:t>
      </w:r>
      <w:r w:rsidR="006601B2" w:rsidRPr="00FF20BC">
        <w:rPr>
          <w:rFonts w:eastAsia="Times New Roman" w:cs="Times New Roman"/>
          <w:b/>
          <w:sz w:val="24"/>
          <w:szCs w:val="24"/>
          <w:lang w:eastAsia="hu-HU"/>
        </w:rPr>
        <w:t xml:space="preserve"> </w:t>
      </w:r>
      <w:r w:rsidRPr="00FF20BC">
        <w:rPr>
          <w:rFonts w:eastAsia="Times New Roman" w:cs="Times New Roman"/>
          <w:b/>
          <w:sz w:val="24"/>
          <w:szCs w:val="24"/>
          <w:lang w:eastAsia="hu-HU"/>
        </w:rPr>
        <w:t>kell benyújtani</w:t>
      </w:r>
      <w:r w:rsidR="006601B2" w:rsidRPr="00FF20BC">
        <w:rPr>
          <w:rFonts w:eastAsia="Times New Roman" w:cs="Times New Roman"/>
          <w:b/>
          <w:sz w:val="24"/>
          <w:szCs w:val="24"/>
          <w:lang w:eastAsia="hu-HU"/>
        </w:rPr>
        <w:t>. A Borítékba</w:t>
      </w:r>
      <w:r w:rsidR="00B564DB" w:rsidRPr="00FF20BC">
        <w:rPr>
          <w:rFonts w:eastAsia="Times New Roman" w:cs="Times New Roman"/>
          <w:b/>
          <w:sz w:val="24"/>
          <w:szCs w:val="24"/>
          <w:lang w:eastAsia="hu-HU"/>
        </w:rPr>
        <w:t xml:space="preserve"> a</w:t>
      </w:r>
      <w:r w:rsidR="006601B2" w:rsidRPr="00FF20BC">
        <w:rPr>
          <w:rFonts w:eastAsia="Times New Roman" w:cs="Times New Roman"/>
          <w:b/>
          <w:sz w:val="24"/>
          <w:szCs w:val="24"/>
          <w:lang w:eastAsia="hu-HU"/>
        </w:rPr>
        <w:t xml:space="preserve"> kitöltött</w:t>
      </w:r>
      <w:r w:rsidR="00B564DB" w:rsidRPr="00FF20BC">
        <w:rPr>
          <w:rFonts w:eastAsia="Times New Roman" w:cs="Times New Roman"/>
          <w:b/>
          <w:sz w:val="24"/>
          <w:szCs w:val="24"/>
          <w:lang w:eastAsia="hu-HU"/>
        </w:rPr>
        <w:t xml:space="preserve"> Pályázati adatlap</w:t>
      </w:r>
      <w:r w:rsidR="006601B2" w:rsidRPr="00FF20BC">
        <w:rPr>
          <w:rFonts w:eastAsia="Times New Roman" w:cs="Times New Roman"/>
          <w:b/>
          <w:sz w:val="24"/>
          <w:szCs w:val="24"/>
          <w:lang w:eastAsia="hu-HU"/>
        </w:rPr>
        <w:t>ot, és mellékleteit</w:t>
      </w:r>
      <w:r w:rsidR="00B564DB" w:rsidRPr="00FF20BC">
        <w:rPr>
          <w:rFonts w:eastAsia="Times New Roman" w:cs="Times New Roman"/>
          <w:b/>
          <w:sz w:val="24"/>
          <w:szCs w:val="24"/>
          <w:lang w:eastAsia="hu-HU"/>
        </w:rPr>
        <w:t xml:space="preserve"> </w:t>
      </w:r>
      <w:r w:rsidR="006601B2" w:rsidRPr="00FF20BC">
        <w:rPr>
          <w:rFonts w:eastAsia="Times New Roman" w:cs="Times New Roman"/>
          <w:b/>
          <w:sz w:val="24"/>
          <w:szCs w:val="24"/>
          <w:lang w:eastAsia="hu-HU"/>
        </w:rPr>
        <w:t>2 példányban (egy eredeti és egy másolat) kell elhelyezni.</w:t>
      </w:r>
    </w:p>
    <w:p w14:paraId="79834B84" w14:textId="718868E7" w:rsidR="00D322DA" w:rsidRPr="00FF20BC" w:rsidRDefault="008D5A66" w:rsidP="008D5A66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hu-HU"/>
        </w:rPr>
      </w:pPr>
      <w:r w:rsidRPr="00FF20BC">
        <w:rPr>
          <w:rFonts w:eastAsia="Times New Roman" w:cs="Times New Roman"/>
          <w:b/>
          <w:sz w:val="24"/>
          <w:szCs w:val="24"/>
          <w:lang w:eastAsia="hu-HU"/>
        </w:rPr>
        <w:lastRenderedPageBreak/>
        <w:t>A Pályázati eljárás nyelve a magyar. A pályázóknak kell gondoskodniuk a dokumentumok magyar nyelven történő benyújtásáról, és az eljárás során szükség szerint tolmács részvételének biztosításáról.</w:t>
      </w:r>
    </w:p>
    <w:p w14:paraId="41B3F359" w14:textId="04FD7234" w:rsidR="003F6557" w:rsidRPr="002B2046" w:rsidRDefault="006601B2" w:rsidP="003956C1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hu-HU"/>
        </w:rPr>
      </w:pPr>
      <w:r w:rsidRPr="00FF20BC">
        <w:rPr>
          <w:rFonts w:eastAsia="Times New Roman" w:cs="Times New Roman"/>
          <w:b/>
          <w:sz w:val="24"/>
          <w:szCs w:val="24"/>
          <w:lang w:eastAsia="hu-HU"/>
        </w:rPr>
        <w:t xml:space="preserve">A Pályázat bontása </w:t>
      </w:r>
      <w:r w:rsidR="00D322DA" w:rsidRPr="00FF20BC">
        <w:rPr>
          <w:rFonts w:eastAsia="Times New Roman" w:cs="Times New Roman"/>
          <w:b/>
          <w:sz w:val="24"/>
          <w:szCs w:val="24"/>
          <w:lang w:eastAsia="hu-HU"/>
        </w:rPr>
        <w:t xml:space="preserve">nyilvános, </w:t>
      </w:r>
      <w:r w:rsidRPr="00FF20BC">
        <w:rPr>
          <w:rFonts w:eastAsia="Times New Roman" w:cs="Times New Roman"/>
          <w:b/>
          <w:sz w:val="24"/>
          <w:szCs w:val="24"/>
          <w:lang w:eastAsia="hu-HU"/>
        </w:rPr>
        <w:t>a beadási határidő lejártát követően azonnal megtörténik.</w:t>
      </w:r>
    </w:p>
    <w:p w14:paraId="2F8B779F" w14:textId="77777777" w:rsidR="003F6557" w:rsidRDefault="003F6557" w:rsidP="003956C1">
      <w:p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hu-HU"/>
        </w:rPr>
      </w:pPr>
    </w:p>
    <w:p w14:paraId="1478E3E2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hu-HU"/>
        </w:rPr>
      </w:pPr>
      <w:r w:rsidRPr="00FF20BC">
        <w:rPr>
          <w:rFonts w:eastAsia="Times New Roman" w:cs="Times New Roman"/>
          <w:b/>
          <w:color w:val="000000"/>
          <w:sz w:val="24"/>
          <w:szCs w:val="24"/>
          <w:lang w:eastAsia="hu-HU"/>
        </w:rPr>
        <w:t>A pályázaton való részvétel feltételei:</w:t>
      </w:r>
    </w:p>
    <w:p w14:paraId="7CCB15C3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hu-HU"/>
        </w:rPr>
      </w:pPr>
    </w:p>
    <w:p w14:paraId="160ED0AE" w14:textId="77777777" w:rsidR="003956C1" w:rsidRPr="00FF20BC" w:rsidRDefault="003956C1" w:rsidP="00591105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eastAsia="Times New Roman" w:cs="Times New Roman"/>
          <w:color w:val="000000"/>
          <w:sz w:val="24"/>
          <w:szCs w:val="24"/>
          <w:lang w:eastAsia="hu-HU"/>
        </w:rPr>
      </w:pPr>
      <w:r w:rsidRPr="00FF20BC">
        <w:rPr>
          <w:rFonts w:eastAsia="Times New Roman" w:cs="Times New Roman"/>
          <w:b/>
          <w:color w:val="000000"/>
          <w:sz w:val="24"/>
          <w:szCs w:val="24"/>
          <w:lang w:eastAsia="hu-HU"/>
        </w:rPr>
        <w:t>a fent megjelölt öss</w:t>
      </w:r>
      <w:r w:rsidR="00EE487B" w:rsidRPr="00FF20BC">
        <w:rPr>
          <w:rFonts w:eastAsia="Times New Roman" w:cs="Times New Roman"/>
          <w:b/>
          <w:color w:val="000000"/>
          <w:sz w:val="24"/>
          <w:szCs w:val="24"/>
          <w:lang w:eastAsia="hu-HU"/>
        </w:rPr>
        <w:t xml:space="preserve">zegű ajánlati biztosíték Kiíró </w:t>
      </w:r>
      <w:r w:rsidR="00F45793">
        <w:rPr>
          <w:rFonts w:eastAsia="Times New Roman" w:cs="Times New Roman"/>
          <w:b/>
          <w:color w:val="000000"/>
          <w:sz w:val="24"/>
          <w:szCs w:val="24"/>
          <w:lang w:eastAsia="hu-HU"/>
        </w:rPr>
        <w:t>MBH</w:t>
      </w:r>
      <w:r w:rsidRPr="00FF20BC">
        <w:rPr>
          <w:rFonts w:eastAsia="Times New Roman" w:cs="Times New Roman"/>
          <w:b/>
          <w:color w:val="000000"/>
          <w:sz w:val="24"/>
          <w:szCs w:val="24"/>
          <w:lang w:eastAsia="hu-HU"/>
        </w:rPr>
        <w:t xml:space="preserve"> Ba</w:t>
      </w:r>
      <w:r w:rsidR="00EE487B" w:rsidRPr="00FF20BC">
        <w:rPr>
          <w:rFonts w:eastAsia="Times New Roman" w:cs="Times New Roman"/>
          <w:b/>
          <w:color w:val="000000"/>
          <w:sz w:val="24"/>
          <w:szCs w:val="24"/>
          <w:lang w:eastAsia="hu-HU"/>
        </w:rPr>
        <w:t>nknál vezetett 10102093-01671903-07000004</w:t>
      </w:r>
      <w:r w:rsidR="00C72F2A">
        <w:rPr>
          <w:rFonts w:eastAsia="Times New Roman" w:cs="Times New Roman"/>
          <w:b/>
          <w:color w:val="000000"/>
          <w:sz w:val="24"/>
          <w:szCs w:val="24"/>
          <w:lang w:eastAsia="hu-HU"/>
        </w:rPr>
        <w:t>.</w:t>
      </w:r>
      <w:r w:rsidRPr="00FF20BC">
        <w:rPr>
          <w:rFonts w:eastAsia="Times New Roman" w:cs="Times New Roman"/>
          <w:b/>
          <w:color w:val="000000"/>
          <w:sz w:val="24"/>
          <w:szCs w:val="24"/>
          <w:lang w:eastAsia="hu-HU"/>
        </w:rPr>
        <w:t xml:space="preserve"> számú számlájára a pályázat beadási határidejét megelőző napig történő befizetése. </w:t>
      </w:r>
      <w:r w:rsidRPr="00FF20BC">
        <w:rPr>
          <w:rFonts w:eastAsia="Times New Roman" w:cs="Times New Roman"/>
          <w:color w:val="000000"/>
          <w:sz w:val="24"/>
          <w:szCs w:val="24"/>
          <w:lang w:eastAsia="hu-HU"/>
        </w:rPr>
        <w:t>A befizetésnél megjegyzésként kell feltüntetni a pályázó nevét, valamint a bérlemény címét és megnevezését, melyhez az utalt ajánlati biztosíték kapcsolódik. A befizetett ajánlati biztosíték a pályázat győztese esetében a bérleti szerződés szerinti óvadékba beszámításra kerül. A BKV</w:t>
      </w:r>
      <w:r w:rsidR="00B64F4B" w:rsidRPr="00FF20BC">
        <w:rPr>
          <w:rFonts w:eastAsia="Times New Roman" w:cs="Times New Roman"/>
          <w:color w:val="000000"/>
          <w:sz w:val="24"/>
          <w:szCs w:val="24"/>
          <w:lang w:eastAsia="hu-HU"/>
        </w:rPr>
        <w:t xml:space="preserve"> Zrt.</w:t>
      </w:r>
      <w:r w:rsidRPr="00FF20BC">
        <w:rPr>
          <w:rFonts w:eastAsia="Times New Roman" w:cs="Times New Roman"/>
          <w:color w:val="000000"/>
          <w:sz w:val="24"/>
          <w:szCs w:val="24"/>
          <w:lang w:eastAsia="hu-HU"/>
        </w:rPr>
        <w:t xml:space="preserve"> az ajánlati bi</w:t>
      </w:r>
      <w:r w:rsidR="00454BD8" w:rsidRPr="00FF20BC">
        <w:rPr>
          <w:rFonts w:eastAsia="Times New Roman" w:cs="Times New Roman"/>
          <w:color w:val="000000"/>
          <w:sz w:val="24"/>
          <w:szCs w:val="24"/>
          <w:lang w:eastAsia="hu-HU"/>
        </w:rPr>
        <w:t>ztosíték után nem fizet kamatot,</w:t>
      </w:r>
    </w:p>
    <w:p w14:paraId="516859FC" w14:textId="77777777" w:rsidR="003956C1" w:rsidRPr="00FF20BC" w:rsidRDefault="003956C1" w:rsidP="003956C1">
      <w:pPr>
        <w:numPr>
          <w:ilvl w:val="0"/>
          <w:numId w:val="8"/>
        </w:num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hu-HU"/>
        </w:rPr>
      </w:pPr>
      <w:r w:rsidRPr="00FF20BC">
        <w:rPr>
          <w:rFonts w:eastAsia="Times New Roman" w:cs="Times New Roman"/>
          <w:color w:val="000000"/>
          <w:sz w:val="24"/>
          <w:szCs w:val="24"/>
          <w:lang w:eastAsia="hu-HU"/>
        </w:rPr>
        <w:t xml:space="preserve">Pályázat benyújtása Kiíró </w:t>
      </w:r>
      <w:hyperlink r:id="rId8" w:history="1">
        <w:r w:rsidRPr="00FF20BC">
          <w:rPr>
            <w:rFonts w:eastAsia="Times New Roman" w:cs="Times New Roman"/>
            <w:sz w:val="24"/>
            <w:szCs w:val="24"/>
            <w:lang w:eastAsia="hu-HU"/>
          </w:rPr>
          <w:t>www.bkv.hu</w:t>
        </w:r>
      </w:hyperlink>
      <w:r w:rsidRPr="00FF20BC">
        <w:rPr>
          <w:rFonts w:eastAsia="Times New Roman" w:cs="Times New Roman"/>
          <w:color w:val="000000"/>
          <w:sz w:val="24"/>
          <w:szCs w:val="24"/>
          <w:lang w:eastAsia="hu-HU"/>
        </w:rPr>
        <w:t xml:space="preserve"> internetes honlapján elérhető </w:t>
      </w:r>
      <w:r w:rsidRPr="00FF20BC">
        <w:rPr>
          <w:rFonts w:eastAsia="Times New Roman" w:cs="Times New Roman"/>
          <w:b/>
          <w:sz w:val="24"/>
          <w:szCs w:val="24"/>
          <w:lang w:eastAsia="hu-HU"/>
        </w:rPr>
        <w:t xml:space="preserve">Pályázati </w:t>
      </w:r>
      <w:r w:rsidR="00954DA2" w:rsidRPr="00FF20BC">
        <w:rPr>
          <w:rFonts w:eastAsia="Times New Roman" w:cs="Times New Roman"/>
          <w:b/>
          <w:sz w:val="24"/>
          <w:szCs w:val="24"/>
          <w:lang w:eastAsia="hu-HU"/>
        </w:rPr>
        <w:t>L</w:t>
      </w:r>
      <w:r w:rsidRPr="00FF20BC">
        <w:rPr>
          <w:rFonts w:eastAsia="Times New Roman" w:cs="Times New Roman"/>
          <w:b/>
          <w:sz w:val="24"/>
          <w:szCs w:val="24"/>
          <w:lang w:eastAsia="hu-HU"/>
        </w:rPr>
        <w:t xml:space="preserve">ap </w:t>
      </w:r>
      <w:r w:rsidRPr="00FF20BC">
        <w:rPr>
          <w:rFonts w:eastAsia="Times New Roman" w:cs="Times New Roman"/>
          <w:b/>
          <w:color w:val="000000"/>
          <w:sz w:val="24"/>
          <w:szCs w:val="24"/>
          <w:lang w:eastAsia="hu-HU"/>
        </w:rPr>
        <w:t>hiánytalan kitöltésével.</w:t>
      </w:r>
    </w:p>
    <w:p w14:paraId="2B50E9EC" w14:textId="77777777" w:rsidR="002B78C4" w:rsidRPr="00FF20BC" w:rsidRDefault="002B78C4" w:rsidP="003956C1">
      <w:p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hu-HU"/>
        </w:rPr>
      </w:pPr>
    </w:p>
    <w:p w14:paraId="5A2AC040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b/>
          <w:color w:val="000000"/>
          <w:sz w:val="24"/>
          <w:szCs w:val="24"/>
          <w:lang w:eastAsia="hu-HU"/>
        </w:rPr>
      </w:pPr>
      <w:r w:rsidRPr="00FF20BC">
        <w:rPr>
          <w:rFonts w:eastAsia="Times New Roman" w:cs="Times New Roman"/>
          <w:b/>
          <w:color w:val="000000"/>
          <w:sz w:val="24"/>
          <w:szCs w:val="24"/>
          <w:lang w:eastAsia="hu-HU"/>
        </w:rPr>
        <w:t>Nem lehet pályázó:</w:t>
      </w:r>
    </w:p>
    <w:p w14:paraId="351E35F6" w14:textId="77777777" w:rsidR="00EE3731" w:rsidRPr="00FF20BC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 xml:space="preserve">aki végelszámolás, felszámolási eljárás, cégbírósági törvényességi felügyeleti- (megszüntetési), csődeljárás vagy végrehajtás alatt áll, </w:t>
      </w:r>
      <w:r w:rsidR="00EE3731" w:rsidRPr="00FF20BC">
        <w:rPr>
          <w:rFonts w:eastAsia="Times New Roman" w:cs="Times New Roman"/>
          <w:sz w:val="24"/>
          <w:szCs w:val="24"/>
          <w:lang w:eastAsia="hu-HU"/>
        </w:rPr>
        <w:t>illetve perben áll a Bérbeadóval</w:t>
      </w:r>
      <w:r w:rsidR="00454BD8" w:rsidRPr="00FF20BC">
        <w:rPr>
          <w:rFonts w:eastAsia="Times New Roman" w:cs="Times New Roman"/>
          <w:sz w:val="24"/>
          <w:szCs w:val="24"/>
          <w:lang w:eastAsia="hu-HU"/>
        </w:rPr>
        <w:t>,</w:t>
      </w:r>
    </w:p>
    <w:p w14:paraId="6308E89F" w14:textId="77777777" w:rsidR="00EE3731" w:rsidRPr="00FF20BC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>aki tulajdonosa, vagy volt tulajdonosa, tisztségviselője olyan gazdasági társaságnak, amelynek kiegyenlítetlen tartozása van vagy maradt fenn a Bérbeadóval szemben,</w:t>
      </w:r>
    </w:p>
    <w:p w14:paraId="67D0F5D3" w14:textId="77777777" w:rsidR="00EE3731" w:rsidRPr="00FF20BC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 xml:space="preserve">aki </w:t>
      </w:r>
      <w:r w:rsidR="00EF54CD" w:rsidRPr="00FF20BC">
        <w:rPr>
          <w:rFonts w:eastAsia="Times New Roman" w:cs="Times New Roman"/>
          <w:sz w:val="24"/>
          <w:szCs w:val="24"/>
          <w:lang w:eastAsia="hu-HU"/>
        </w:rPr>
        <w:t>korábban</w:t>
      </w:r>
      <w:r w:rsidRPr="00FF20BC">
        <w:rPr>
          <w:rFonts w:eastAsia="Times New Roman" w:cs="Times New Roman"/>
          <w:sz w:val="24"/>
          <w:szCs w:val="24"/>
          <w:lang w:eastAsia="hu-HU"/>
        </w:rPr>
        <w:t xml:space="preserve"> bérlőként üzleti magatartás</w:t>
      </w:r>
      <w:r w:rsidR="00454BD8" w:rsidRPr="00FF20BC">
        <w:rPr>
          <w:rFonts w:eastAsia="Times New Roman" w:cs="Times New Roman"/>
          <w:sz w:val="24"/>
          <w:szCs w:val="24"/>
          <w:lang w:eastAsia="hu-HU"/>
        </w:rPr>
        <w:t>ával kárt okozott a Bérbeadónak,</w:t>
      </w:r>
    </w:p>
    <w:p w14:paraId="5673863A" w14:textId="77777777" w:rsidR="00EE3731" w:rsidRPr="00FF20BC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>aki Pályázóként (nyertes, vagy 2. 3. helyezett) a szerződés megkötésétől visszalépett a pályázat benyújtási határidejétől számított 2</w:t>
      </w:r>
      <w:r w:rsidR="00454BD8" w:rsidRPr="00FF20BC">
        <w:rPr>
          <w:rFonts w:eastAsia="Times New Roman" w:cs="Times New Roman"/>
          <w:sz w:val="24"/>
          <w:szCs w:val="24"/>
          <w:lang w:eastAsia="hu-HU"/>
        </w:rPr>
        <w:t xml:space="preserve"> éven belül,</w:t>
      </w:r>
    </w:p>
    <w:p w14:paraId="28F15276" w14:textId="77777777" w:rsidR="00EE3731" w:rsidRPr="00FF20BC" w:rsidRDefault="00EE3731" w:rsidP="003F28E4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>aki korábban már szerződéses kapcsolatban állt a BKV Zrt</w:t>
      </w:r>
      <w:r w:rsidR="00B64F4B" w:rsidRPr="00FF20BC">
        <w:rPr>
          <w:rFonts w:eastAsia="Times New Roman" w:cs="Times New Roman"/>
          <w:sz w:val="24"/>
          <w:szCs w:val="24"/>
          <w:lang w:eastAsia="hu-HU"/>
        </w:rPr>
        <w:t>.</w:t>
      </w:r>
      <w:r w:rsidRPr="00FF20BC">
        <w:rPr>
          <w:rFonts w:eastAsia="Times New Roman" w:cs="Times New Roman"/>
          <w:sz w:val="24"/>
          <w:szCs w:val="24"/>
          <w:lang w:eastAsia="hu-HU"/>
        </w:rPr>
        <w:t>-vel és mely szerződés a cég szerződés</w:t>
      </w:r>
      <w:r w:rsidR="00454BD8" w:rsidRPr="00FF20BC">
        <w:rPr>
          <w:rFonts w:eastAsia="Times New Roman" w:cs="Times New Roman"/>
          <w:sz w:val="24"/>
          <w:szCs w:val="24"/>
          <w:lang w:eastAsia="hu-HU"/>
        </w:rPr>
        <w:t>szegése okán felmondásra került,</w:t>
      </w:r>
    </w:p>
    <w:p w14:paraId="4CF54837" w14:textId="77777777" w:rsidR="003956C1" w:rsidRPr="00FF20BC" w:rsidRDefault="003956C1" w:rsidP="003F28E4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="Times New Roman"/>
          <w:color w:val="000000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>akinek a Bérbeadóval szemben fennálló, lejárt kötelezettsége van</w:t>
      </w:r>
      <w:r w:rsidR="00B64F4B" w:rsidRPr="00FF20BC">
        <w:rPr>
          <w:rFonts w:eastAsia="Times New Roman" w:cs="Times New Roman"/>
          <w:sz w:val="24"/>
          <w:szCs w:val="24"/>
          <w:lang w:eastAsia="hu-HU"/>
        </w:rPr>
        <w:t>.</w:t>
      </w:r>
      <w:r w:rsidRPr="00FF20BC">
        <w:rPr>
          <w:rFonts w:eastAsia="Times New Roman" w:cs="Times New Roman"/>
          <w:sz w:val="24"/>
          <w:szCs w:val="24"/>
          <w:lang w:eastAsia="hu-HU"/>
        </w:rPr>
        <w:t xml:space="preserve"> </w:t>
      </w:r>
    </w:p>
    <w:p w14:paraId="78E04D87" w14:textId="77777777" w:rsidR="00EE3731" w:rsidRPr="00FF20BC" w:rsidRDefault="00EE3731" w:rsidP="003F28E4">
      <w:pPr>
        <w:spacing w:after="0" w:line="240" w:lineRule="auto"/>
        <w:ind w:left="709" w:right="-110" w:hanging="283"/>
        <w:jc w:val="both"/>
        <w:rPr>
          <w:rFonts w:eastAsia="Times New Roman" w:cs="Times New Roman"/>
          <w:color w:val="000000"/>
          <w:sz w:val="24"/>
          <w:szCs w:val="24"/>
          <w:lang w:eastAsia="hu-HU"/>
        </w:rPr>
      </w:pPr>
    </w:p>
    <w:p w14:paraId="500B354B" w14:textId="77777777" w:rsidR="003956C1" w:rsidRPr="00FF20BC" w:rsidRDefault="003956C1" w:rsidP="00255211">
      <w:pPr>
        <w:spacing w:after="0" w:line="240" w:lineRule="auto"/>
        <w:ind w:left="709" w:hanging="283"/>
        <w:jc w:val="both"/>
        <w:rPr>
          <w:rFonts w:eastAsia="Times New Roman" w:cs="Times New Roman"/>
          <w:color w:val="000000"/>
          <w:sz w:val="24"/>
          <w:szCs w:val="24"/>
          <w:lang w:eastAsia="hu-HU"/>
        </w:rPr>
      </w:pPr>
      <w:r w:rsidRPr="00FF20BC">
        <w:rPr>
          <w:rFonts w:eastAsia="Times New Roman" w:cs="Times New Roman"/>
          <w:color w:val="000000"/>
          <w:sz w:val="24"/>
          <w:szCs w:val="24"/>
          <w:lang w:eastAsia="hu-HU"/>
        </w:rPr>
        <w:t>Amennyiben egy pályázó ugyanarra a bérleményre több eltérő árajánlatot tartalmazó érvényes pályázatot nyújt</w:t>
      </w:r>
      <w:r w:rsidR="00B64F4B" w:rsidRPr="00FF20BC">
        <w:rPr>
          <w:rFonts w:eastAsia="Times New Roman" w:cs="Times New Roman"/>
          <w:color w:val="000000"/>
          <w:sz w:val="24"/>
          <w:szCs w:val="24"/>
          <w:lang w:eastAsia="hu-HU"/>
        </w:rPr>
        <w:t xml:space="preserve"> be, ebben az esetben a BKV Zrt.</w:t>
      </w:r>
      <w:r w:rsidRPr="00FF20BC">
        <w:rPr>
          <w:rFonts w:eastAsia="Times New Roman" w:cs="Times New Roman"/>
          <w:color w:val="000000"/>
          <w:sz w:val="24"/>
          <w:szCs w:val="24"/>
          <w:lang w:eastAsia="hu-HU"/>
        </w:rPr>
        <w:t xml:space="preserve"> kizárólag a legmagasabb árajánlatot tartalmazó pályázatot tekinti érvényesnek.</w:t>
      </w:r>
    </w:p>
    <w:p w14:paraId="590864D2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hu-HU"/>
        </w:rPr>
      </w:pPr>
    </w:p>
    <w:p w14:paraId="33F5AE44" w14:textId="5D07C9EF" w:rsidR="002B2046" w:rsidRPr="00255211" w:rsidRDefault="002B2046" w:rsidP="00255211">
      <w:pPr>
        <w:pStyle w:val="Listaszerbekezds"/>
        <w:numPr>
          <w:ilvl w:val="0"/>
          <w:numId w:val="22"/>
        </w:num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hu-HU"/>
        </w:rPr>
      </w:pPr>
      <w:r w:rsidRPr="00255211">
        <w:rPr>
          <w:rFonts w:eastAsia="Times New Roman" w:cs="Times New Roman"/>
          <w:b/>
          <w:sz w:val="24"/>
          <w:szCs w:val="24"/>
          <w:lang w:eastAsia="hu-HU"/>
        </w:rPr>
        <w:t xml:space="preserve">A pályázati eljárással, </w:t>
      </w:r>
      <w:r w:rsidRPr="00255211">
        <w:rPr>
          <w:rFonts w:eastAsia="Times New Roman" w:cs="Times New Roman"/>
          <w:bCs/>
          <w:sz w:val="24"/>
          <w:szCs w:val="24"/>
          <w:lang w:eastAsia="hu-HU"/>
        </w:rPr>
        <w:t>a jelentkezéssel kapcsolatban</w:t>
      </w:r>
      <w:r w:rsidRPr="00255211">
        <w:rPr>
          <w:rFonts w:eastAsia="Times New Roman" w:cs="Times New Roman"/>
          <w:b/>
          <w:sz w:val="24"/>
          <w:szCs w:val="24"/>
          <w:lang w:eastAsia="hu-HU"/>
        </w:rPr>
        <w:t xml:space="preserve"> </w:t>
      </w:r>
      <w:r w:rsidRPr="00255211">
        <w:rPr>
          <w:rFonts w:eastAsia="Times New Roman" w:cs="Times New Roman"/>
          <w:bCs/>
          <w:sz w:val="24"/>
          <w:szCs w:val="24"/>
          <w:lang w:eastAsia="hu-HU"/>
        </w:rPr>
        <w:t xml:space="preserve">az Ingatlanhasznosítási Osztály  hétfőtől-csütörtökig munkanapokon </w:t>
      </w:r>
      <w:r w:rsidR="004949CA" w:rsidRPr="00255211">
        <w:rPr>
          <w:rFonts w:eastAsia="Times New Roman" w:cs="Times New Roman"/>
          <w:bCs/>
          <w:sz w:val="24"/>
          <w:szCs w:val="24"/>
          <w:lang w:eastAsia="hu-HU"/>
        </w:rPr>
        <w:t xml:space="preserve">9.00-15.00 óra </w:t>
      </w:r>
      <w:r w:rsidR="00865AD0" w:rsidRPr="00255211">
        <w:rPr>
          <w:rFonts w:eastAsia="Times New Roman" w:cs="Times New Roman"/>
          <w:bCs/>
          <w:sz w:val="24"/>
          <w:szCs w:val="24"/>
          <w:lang w:eastAsia="hu-HU"/>
        </w:rPr>
        <w:t>között</w:t>
      </w:r>
      <w:r w:rsidR="003F28E4" w:rsidRPr="00255211">
        <w:rPr>
          <w:rFonts w:eastAsia="Times New Roman" w:cs="Times New Roman"/>
          <w:bCs/>
          <w:sz w:val="24"/>
          <w:szCs w:val="24"/>
          <w:lang w:eastAsia="hu-HU"/>
        </w:rPr>
        <w:t xml:space="preserve"> a következő telefonszámon ad tájékoztatást:</w:t>
      </w:r>
      <w:r w:rsidR="003F28E4">
        <w:rPr>
          <w:rFonts w:eastAsia="Times New Roman" w:cs="Times New Roman"/>
          <w:b/>
          <w:sz w:val="24"/>
          <w:szCs w:val="24"/>
          <w:lang w:eastAsia="hu-HU"/>
        </w:rPr>
        <w:t xml:space="preserve"> </w:t>
      </w:r>
      <w:r w:rsidR="003F28E4" w:rsidRPr="00B52161">
        <w:rPr>
          <w:rFonts w:eastAsia="Times New Roman" w:cs="Times New Roman"/>
          <w:b/>
          <w:sz w:val="24"/>
          <w:szCs w:val="24"/>
          <w:lang w:eastAsia="hu-HU"/>
        </w:rPr>
        <w:t xml:space="preserve"> tel.: 461-6500/11069 mellék</w:t>
      </w:r>
    </w:p>
    <w:p w14:paraId="1B0C0A82" w14:textId="2C190F7C" w:rsidR="00780C46" w:rsidRPr="00255211" w:rsidRDefault="003F28E4" w:rsidP="004143E4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hu-HU"/>
        </w:rPr>
      </w:pPr>
      <w:r w:rsidRPr="00255211">
        <w:rPr>
          <w:rFonts w:eastAsia="Times New Roman" w:cs="Times New Roman"/>
          <w:b/>
          <w:sz w:val="24"/>
          <w:szCs w:val="24"/>
          <w:lang w:eastAsia="hu-HU"/>
        </w:rPr>
        <w:t>Az ingatlan megtekintésé</w:t>
      </w:r>
      <w:r w:rsidR="00780C46" w:rsidRPr="00780C46">
        <w:rPr>
          <w:rFonts w:eastAsia="Times New Roman" w:cs="Times New Roman"/>
          <w:b/>
          <w:sz w:val="24"/>
          <w:szCs w:val="24"/>
          <w:lang w:eastAsia="hu-HU"/>
        </w:rPr>
        <w:t xml:space="preserve">vel kapcsolatban az </w:t>
      </w:r>
      <w:r w:rsidR="00780C46" w:rsidRPr="00780C46">
        <w:rPr>
          <w:sz w:val="24"/>
          <w:szCs w:val="24"/>
        </w:rPr>
        <w:t>M2 Vontatási Szakszolgálat</w:t>
      </w:r>
      <w:r w:rsidR="00780C46" w:rsidRPr="00780C46">
        <w:rPr>
          <w:rFonts w:eastAsia="Times New Roman" w:cs="Times New Roman"/>
          <w:sz w:val="24"/>
          <w:szCs w:val="24"/>
          <w:lang w:eastAsia="hu-HU"/>
        </w:rPr>
        <w:t xml:space="preserve"> </w:t>
      </w:r>
      <w:r w:rsidR="00780C46" w:rsidRPr="00780C46">
        <w:rPr>
          <w:sz w:val="24"/>
          <w:szCs w:val="24"/>
        </w:rPr>
        <w:t>Gondnok</w:t>
      </w:r>
      <w:r w:rsidR="00780C46" w:rsidRPr="00780C46">
        <w:rPr>
          <w:rFonts w:eastAsia="Times New Roman" w:cs="Times New Roman"/>
          <w:sz w:val="24"/>
          <w:szCs w:val="24"/>
          <w:lang w:eastAsia="hu-HU"/>
        </w:rPr>
        <w:t xml:space="preserve"> a következő telefonszámon ad tájékoztatást: </w:t>
      </w:r>
      <w:r w:rsidR="00780C46" w:rsidRPr="00780C46">
        <w:rPr>
          <w:rFonts w:eastAsia="Times New Roman" w:cs="Times New Roman"/>
          <w:b/>
          <w:sz w:val="24"/>
          <w:szCs w:val="24"/>
          <w:lang w:eastAsia="hu-HU"/>
        </w:rPr>
        <w:t xml:space="preserve">tel.: </w:t>
      </w:r>
      <w:r w:rsidR="00780C46" w:rsidRPr="00780C46">
        <w:rPr>
          <w:b/>
          <w:bCs/>
          <w:sz w:val="24"/>
          <w:szCs w:val="24"/>
        </w:rPr>
        <w:t>+36 20 459 9128</w:t>
      </w:r>
      <w:r w:rsidR="00780C46" w:rsidRPr="00780C46">
        <w:rPr>
          <w:rFonts w:eastAsia="Times New Roman" w:cs="Times New Roman"/>
          <w:b/>
          <w:sz w:val="24"/>
          <w:szCs w:val="24"/>
          <w:lang w:eastAsia="hu-HU"/>
        </w:rPr>
        <w:t xml:space="preserve"> </w:t>
      </w:r>
    </w:p>
    <w:p w14:paraId="24417660" w14:textId="5873D0FD" w:rsidR="003F28E4" w:rsidRPr="00255211" w:rsidRDefault="00780C46" w:rsidP="00276751">
      <w:pPr>
        <w:pStyle w:val="Listaszerbekezds"/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hu-HU"/>
        </w:rPr>
      </w:pPr>
      <w:r>
        <w:rPr>
          <w:rFonts w:eastAsia="Times New Roman" w:cs="Times New Roman"/>
          <w:b/>
          <w:sz w:val="24"/>
          <w:szCs w:val="24"/>
          <w:lang w:eastAsia="hu-HU"/>
        </w:rPr>
        <w:t xml:space="preserve">Kiíró az ingatlan megtekintésére </w:t>
      </w:r>
      <w:r w:rsidRPr="00780C46">
        <w:rPr>
          <w:rFonts w:eastAsia="Times New Roman" w:cs="Times New Roman"/>
          <w:b/>
          <w:sz w:val="24"/>
          <w:szCs w:val="24"/>
          <w:lang w:eastAsia="hu-HU"/>
        </w:rPr>
        <w:t>(</w:t>
      </w:r>
      <w:r w:rsidRPr="00780C46">
        <w:rPr>
          <w:rFonts w:eastAsia="Times New Roman" w:cs="Times New Roman"/>
          <w:bCs/>
          <w:sz w:val="24"/>
          <w:szCs w:val="24"/>
          <w:lang w:eastAsia="hu-HU"/>
        </w:rPr>
        <w:t xml:space="preserve">igény esetén </w:t>
      </w:r>
      <w:r w:rsidRPr="00780C46">
        <w:rPr>
          <w:rFonts w:eastAsia="Times New Roman" w:cs="Times New Roman"/>
          <w:b/>
          <w:sz w:val="24"/>
          <w:szCs w:val="24"/>
          <w:lang w:eastAsia="hu-HU"/>
        </w:rPr>
        <w:t>előzetes telefonos megbeszélés alapján)</w:t>
      </w:r>
      <w:r w:rsidRPr="00780C46">
        <w:rPr>
          <w:rFonts w:eastAsia="Times New Roman" w:cs="Times New Roman"/>
          <w:bCs/>
          <w:sz w:val="24"/>
          <w:szCs w:val="24"/>
          <w:lang w:eastAsia="hu-HU"/>
        </w:rPr>
        <w:t xml:space="preserve"> </w:t>
      </w:r>
      <w:r w:rsidR="003F28E4" w:rsidRPr="00255211">
        <w:rPr>
          <w:rFonts w:eastAsia="Times New Roman" w:cs="Times New Roman"/>
          <w:b/>
          <w:sz w:val="24"/>
          <w:szCs w:val="24"/>
          <w:lang w:eastAsia="hu-HU"/>
        </w:rPr>
        <w:t>kizárólag az alábbi időpontban biztosít lehetőséget:</w:t>
      </w:r>
    </w:p>
    <w:p w14:paraId="42EE5ACC" w14:textId="449274AA" w:rsidR="003F28E4" w:rsidRPr="00255211" w:rsidRDefault="003F28E4" w:rsidP="00255211">
      <w:pPr>
        <w:spacing w:after="0" w:line="240" w:lineRule="auto"/>
        <w:ind w:left="14" w:hanging="156"/>
        <w:jc w:val="both"/>
        <w:rPr>
          <w:rFonts w:eastAsia="Times New Roman" w:cs="Times New Roman"/>
          <w:b/>
          <w:sz w:val="24"/>
          <w:szCs w:val="24"/>
          <w:lang w:eastAsia="hu-HU"/>
        </w:rPr>
      </w:pPr>
      <w:r>
        <w:rPr>
          <w:rFonts w:eastAsia="Times New Roman" w:cs="Times New Roman"/>
          <w:b/>
          <w:sz w:val="24"/>
          <w:szCs w:val="24"/>
          <w:lang w:eastAsia="hu-HU"/>
        </w:rPr>
        <w:t xml:space="preserve">                </w:t>
      </w:r>
      <w:r w:rsidRPr="0025521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 lejártáig tartó időszakban, </w:t>
      </w:r>
      <w:r w:rsidRPr="00255211">
        <w:rPr>
          <w:b/>
          <w:bCs/>
          <w:sz w:val="24"/>
          <w:szCs w:val="24"/>
        </w:rPr>
        <w:t xml:space="preserve">Hétfő-Csütörtök: 06-14:00 óra </w:t>
      </w:r>
    </w:p>
    <w:p w14:paraId="4D1E1974" w14:textId="77777777" w:rsidR="003F28E4" w:rsidRPr="006348A4" w:rsidRDefault="003F28E4" w:rsidP="003F28E4">
      <w:pPr>
        <w:pStyle w:val="Listaszerbekezds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</w:t>
      </w:r>
      <w:r w:rsidRPr="006348A4">
        <w:rPr>
          <w:b/>
          <w:bCs/>
          <w:sz w:val="24"/>
          <w:szCs w:val="24"/>
        </w:rPr>
        <w:t>Péntek: 06:00-13:00 óra között</w:t>
      </w:r>
    </w:p>
    <w:p w14:paraId="73A2178A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</w:p>
    <w:p w14:paraId="7BEBD4CA" w14:textId="77777777" w:rsidR="002B2046" w:rsidRPr="00BB5607" w:rsidRDefault="002B2046" w:rsidP="002B204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F038A1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értékelési szempontjai:</w:t>
      </w:r>
    </w:p>
    <w:p w14:paraId="214F476A" w14:textId="15D17C30" w:rsidR="002B2046" w:rsidRPr="00BB5607" w:rsidRDefault="002B2046" w:rsidP="002B2046">
      <w:pPr>
        <w:numPr>
          <w:ilvl w:val="0"/>
          <w:numId w:val="19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BB5607">
        <w:rPr>
          <w:rFonts w:ascii="Calibri" w:eastAsia="Times New Roman" w:hAnsi="Calibri" w:cs="Calibri"/>
          <w:sz w:val="24"/>
          <w:szCs w:val="24"/>
          <w:lang w:eastAsia="hu-HU"/>
        </w:rPr>
        <w:t>a megajánlott bérleti díj nagysága, maximum 100 pont (</w:t>
      </w:r>
      <w:r>
        <w:rPr>
          <w:rFonts w:ascii="Calibri" w:eastAsia="Times New Roman" w:hAnsi="Calibri" w:cs="Calibri"/>
          <w:sz w:val="24"/>
          <w:szCs w:val="24"/>
          <w:lang w:eastAsia="hu-HU"/>
        </w:rPr>
        <w:t>8</w:t>
      </w:r>
      <w:r w:rsidRPr="00BB5607">
        <w:rPr>
          <w:rFonts w:ascii="Calibri" w:eastAsia="Times New Roman" w:hAnsi="Calibri" w:cs="Calibri"/>
          <w:sz w:val="24"/>
          <w:szCs w:val="24"/>
          <w:lang w:eastAsia="hu-HU"/>
        </w:rPr>
        <w:t>0% súllyal);</w:t>
      </w:r>
    </w:p>
    <w:p w14:paraId="3187079C" w14:textId="14BAF250" w:rsidR="005E7406" w:rsidRPr="00E661E3" w:rsidRDefault="002B2046" w:rsidP="005E7406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cs="Times New Roman"/>
          <w:sz w:val="24"/>
          <w:szCs w:val="24"/>
        </w:rPr>
      </w:pPr>
      <w:r w:rsidRPr="00E661E3">
        <w:rPr>
          <w:rFonts w:eastAsia="Times New Roman" w:cs="Times New Roman"/>
          <w:b/>
          <w:sz w:val="24"/>
          <w:szCs w:val="24"/>
          <w:lang w:eastAsia="hu-HU"/>
        </w:rPr>
        <w:t>üzemi büfében árusítani kívánt termékkör</w:t>
      </w:r>
      <w:r w:rsidR="00CA573A" w:rsidRPr="00E661E3">
        <w:rPr>
          <w:rFonts w:eastAsia="Times New Roman" w:cs="Times New Roman"/>
          <w:sz w:val="24"/>
          <w:szCs w:val="24"/>
          <w:lang w:eastAsia="hu-HU"/>
        </w:rPr>
        <w:t xml:space="preserve"> (</w:t>
      </w:r>
      <w:r w:rsidRPr="00E661E3">
        <w:rPr>
          <w:rFonts w:eastAsia="Times New Roman" w:cs="Times New Roman"/>
          <w:sz w:val="24"/>
          <w:szCs w:val="24"/>
          <w:lang w:eastAsia="hu-HU"/>
        </w:rPr>
        <w:t>2</w:t>
      </w:r>
      <w:r w:rsidR="00CA573A" w:rsidRPr="00E661E3">
        <w:rPr>
          <w:rFonts w:eastAsia="Times New Roman" w:cs="Times New Roman"/>
          <w:sz w:val="24"/>
          <w:szCs w:val="24"/>
          <w:lang w:eastAsia="hu-HU"/>
        </w:rPr>
        <w:t>0% súllyal)</w:t>
      </w:r>
    </w:p>
    <w:p w14:paraId="203DF07E" w14:textId="77777777" w:rsidR="005C7BD8" w:rsidRPr="00FF20BC" w:rsidRDefault="005C7BD8" w:rsidP="005E7406">
      <w:pPr>
        <w:rPr>
          <w:rFonts w:eastAsia="Times New Roman" w:cs="Times New Roman"/>
          <w:b/>
          <w:sz w:val="24"/>
          <w:szCs w:val="24"/>
          <w:u w:val="single"/>
          <w:lang w:eastAsia="hu-HU"/>
        </w:rPr>
      </w:pPr>
    </w:p>
    <w:p w14:paraId="033FE120" w14:textId="77777777" w:rsidR="005E7406" w:rsidRPr="00FF20BC" w:rsidRDefault="005E7406" w:rsidP="005E7406">
      <w:pPr>
        <w:rPr>
          <w:rFonts w:eastAsia="Times New Roman" w:cs="Times New Roman"/>
          <w:b/>
          <w:sz w:val="24"/>
          <w:szCs w:val="24"/>
          <w:lang w:eastAsia="hu-HU"/>
        </w:rPr>
      </w:pPr>
      <w:r w:rsidRPr="00FF20BC">
        <w:rPr>
          <w:rFonts w:eastAsia="Times New Roman" w:cs="Times New Roman"/>
          <w:b/>
          <w:sz w:val="24"/>
          <w:szCs w:val="24"/>
          <w:lang w:eastAsia="hu-HU"/>
        </w:rPr>
        <w:lastRenderedPageBreak/>
        <w:t>Magyarázat az értékelési szempontokhoz:</w:t>
      </w:r>
    </w:p>
    <w:p w14:paraId="44AC49D0" w14:textId="1F9AE11A" w:rsidR="00F95ED1" w:rsidRPr="00FD4E34" w:rsidRDefault="00AB4D54" w:rsidP="00AB4D54">
      <w:pPr>
        <w:jc w:val="both"/>
        <w:rPr>
          <w:rFonts w:eastAsia="Times New Roman" w:cs="Times New Roman"/>
          <w:sz w:val="24"/>
          <w:szCs w:val="24"/>
          <w:lang w:eastAsia="hu-HU"/>
        </w:rPr>
      </w:pPr>
      <w:r w:rsidRPr="00FD4E34">
        <w:rPr>
          <w:rFonts w:eastAsia="Times New Roman" w:cs="Times New Roman"/>
          <w:sz w:val="24"/>
          <w:szCs w:val="24"/>
          <w:lang w:eastAsia="hu-HU"/>
        </w:rPr>
        <w:t xml:space="preserve">1, </w:t>
      </w:r>
      <w:r w:rsidR="002B2046">
        <w:rPr>
          <w:rFonts w:eastAsia="Times New Roman" w:cs="Times New Roman"/>
          <w:sz w:val="24"/>
          <w:szCs w:val="24"/>
          <w:lang w:eastAsia="hu-HU"/>
        </w:rPr>
        <w:t>A pályázó által tett bérleti díj</w:t>
      </w:r>
      <w:r w:rsidR="005E7406" w:rsidRPr="00FD4E34">
        <w:rPr>
          <w:rFonts w:eastAsia="Times New Roman" w:cs="Times New Roman"/>
          <w:sz w:val="24"/>
          <w:szCs w:val="24"/>
          <w:lang w:eastAsia="hu-HU"/>
        </w:rPr>
        <w:t xml:space="preserve"> ajánlatot </w:t>
      </w:r>
      <w:r w:rsidRPr="00FD4E34">
        <w:rPr>
          <w:rFonts w:eastAsia="Times New Roman" w:cs="Times New Roman"/>
          <w:sz w:val="24"/>
          <w:szCs w:val="24"/>
          <w:lang w:eastAsia="hu-HU"/>
        </w:rPr>
        <w:t>Ft/hó + ÁFA megjelöléssel</w:t>
      </w:r>
      <w:r w:rsidR="002B2046">
        <w:rPr>
          <w:rFonts w:eastAsia="Times New Roman" w:cs="Times New Roman"/>
          <w:sz w:val="24"/>
          <w:szCs w:val="24"/>
          <w:lang w:eastAsia="hu-HU"/>
        </w:rPr>
        <w:t xml:space="preserve"> várjuk,</w:t>
      </w:r>
      <w:r w:rsidR="005E7406" w:rsidRPr="00FD4E34">
        <w:rPr>
          <w:rFonts w:eastAsia="Times New Roman" w:cs="Times New Roman"/>
          <w:sz w:val="24"/>
          <w:szCs w:val="24"/>
          <w:lang w:eastAsia="hu-HU"/>
        </w:rPr>
        <w:t xml:space="preserve"> melyet értékelési szempontként </w:t>
      </w:r>
      <w:r w:rsidR="002B2046">
        <w:rPr>
          <w:rFonts w:eastAsia="Times New Roman" w:cs="Times New Roman"/>
          <w:sz w:val="24"/>
          <w:szCs w:val="24"/>
          <w:lang w:eastAsia="hu-HU"/>
        </w:rPr>
        <w:t>a fent megjelölt arányban v</w:t>
      </w:r>
      <w:r w:rsidR="005E7406" w:rsidRPr="00FD4E34">
        <w:rPr>
          <w:rFonts w:eastAsia="Times New Roman" w:cs="Times New Roman"/>
          <w:sz w:val="24"/>
          <w:szCs w:val="24"/>
          <w:lang w:eastAsia="hu-HU"/>
        </w:rPr>
        <w:t>eszünk figyelembe.</w:t>
      </w:r>
      <w:r w:rsidRPr="00FD4E34">
        <w:rPr>
          <w:rFonts w:eastAsia="Times New Roman" w:cs="Times New Roman"/>
          <w:sz w:val="24"/>
          <w:szCs w:val="24"/>
          <w:lang w:eastAsia="hu-HU"/>
        </w:rPr>
        <w:t xml:space="preserve"> </w:t>
      </w:r>
    </w:p>
    <w:p w14:paraId="20988B75" w14:textId="679ECDB4" w:rsidR="005E7406" w:rsidRPr="00FD4E34" w:rsidRDefault="00AB4D54" w:rsidP="005E7406">
      <w:pPr>
        <w:rPr>
          <w:rFonts w:eastAsia="Times New Roman" w:cs="Times New Roman"/>
          <w:sz w:val="24"/>
          <w:szCs w:val="24"/>
          <w:lang w:eastAsia="hu-HU"/>
        </w:rPr>
      </w:pPr>
      <w:r w:rsidRPr="00FD4E34">
        <w:rPr>
          <w:rFonts w:eastAsia="Times New Roman" w:cs="Times New Roman"/>
          <w:sz w:val="24"/>
          <w:szCs w:val="24"/>
          <w:lang w:eastAsia="hu-HU"/>
        </w:rPr>
        <w:t xml:space="preserve">2, </w:t>
      </w:r>
      <w:r w:rsidR="002B2046">
        <w:rPr>
          <w:rFonts w:eastAsia="Times New Roman" w:cs="Times New Roman"/>
          <w:sz w:val="24"/>
          <w:szCs w:val="24"/>
          <w:lang w:eastAsia="hu-HU"/>
        </w:rPr>
        <w:t>Üzemi büfében árusítani kívánt termékkör</w:t>
      </w:r>
      <w:r w:rsidR="005E7406" w:rsidRPr="00FD4E34">
        <w:rPr>
          <w:rFonts w:eastAsia="Times New Roman" w:cs="Times New Roman"/>
          <w:sz w:val="24"/>
          <w:szCs w:val="24"/>
          <w:lang w:eastAsia="hu-HU"/>
        </w:rPr>
        <w:t xml:space="preserve">: </w:t>
      </w:r>
    </w:p>
    <w:p w14:paraId="172AB849" w14:textId="1204AF8A" w:rsidR="005E7406" w:rsidRPr="00FD4E34" w:rsidRDefault="005E7406" w:rsidP="005E7406">
      <w:pPr>
        <w:jc w:val="both"/>
        <w:rPr>
          <w:rFonts w:eastAsia="Times New Roman" w:cs="Times New Roman"/>
          <w:sz w:val="24"/>
          <w:szCs w:val="24"/>
          <w:lang w:eastAsia="hu-HU"/>
        </w:rPr>
      </w:pPr>
      <w:r w:rsidRPr="00FD4E34">
        <w:rPr>
          <w:rFonts w:eastAsia="Times New Roman" w:cs="Times New Roman"/>
          <w:sz w:val="24"/>
          <w:szCs w:val="24"/>
          <w:lang w:eastAsia="hu-HU"/>
        </w:rPr>
        <w:t>A</w:t>
      </w:r>
      <w:r w:rsidR="000C6FFB" w:rsidRPr="00FD4E34">
        <w:rPr>
          <w:rFonts w:eastAsia="Times New Roman" w:cs="Times New Roman"/>
          <w:sz w:val="24"/>
          <w:szCs w:val="24"/>
          <w:lang w:eastAsia="hu-HU"/>
        </w:rPr>
        <w:t xml:space="preserve"> Pályázati Felhívás mellékleteként </w:t>
      </w:r>
      <w:r w:rsidR="00ED1B2D">
        <w:rPr>
          <w:rFonts w:eastAsia="Times New Roman" w:cs="Times New Roman"/>
          <w:sz w:val="24"/>
          <w:szCs w:val="24"/>
          <w:lang w:eastAsia="hu-HU"/>
        </w:rPr>
        <w:t xml:space="preserve">kérjük megadni milyen élelmiszeripari (péksütemények, szendvicsek, melegételek, üdítőitalok, stb.) illetve más termékeket kíván forgalmazni a büfében. </w:t>
      </w:r>
      <w:r w:rsidR="0027002D">
        <w:rPr>
          <w:rFonts w:eastAsia="Times New Roman" w:cs="Times New Roman"/>
          <w:sz w:val="24"/>
          <w:szCs w:val="24"/>
          <w:lang w:eastAsia="hu-HU"/>
        </w:rPr>
        <w:t>A szélesebb termékkör előnyt jelent, viszont ezek árusítását fent is kell tartani a bérleti időszak alatt.</w:t>
      </w:r>
    </w:p>
    <w:p w14:paraId="163CB335" w14:textId="77777777" w:rsidR="002B1549" w:rsidRPr="00555013" w:rsidRDefault="003C5158" w:rsidP="002B154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  <w:r w:rsidRPr="00E661E3">
        <w:rPr>
          <w:rFonts w:eastAsia="Times New Roman" w:cs="Times New Roman"/>
          <w:sz w:val="24"/>
          <w:szCs w:val="24"/>
          <w:lang w:eastAsia="hu-HU"/>
        </w:rPr>
        <w:t>A kiadandó helyiség jelenleg nem teszi lehetővé a konyhai főzést, ezért meleg ételként vagy</w:t>
      </w:r>
      <w:r w:rsidRPr="00555013">
        <w:rPr>
          <w:rFonts w:eastAsia="Times New Roman" w:cs="Times New Roman"/>
          <w:sz w:val="24"/>
          <w:szCs w:val="24"/>
          <w:lang w:eastAsia="hu-HU"/>
        </w:rPr>
        <w:t xml:space="preserve"> az odaszállított és ott melegen ta</w:t>
      </w:r>
      <w:r w:rsidR="003F6432" w:rsidRPr="00555013">
        <w:rPr>
          <w:rFonts w:eastAsia="Times New Roman" w:cs="Times New Roman"/>
          <w:sz w:val="24"/>
          <w:szCs w:val="24"/>
          <w:lang w:eastAsia="hu-HU"/>
        </w:rPr>
        <w:t>rtó-pultból tálalt, vagy a mikro</w:t>
      </w:r>
      <w:r w:rsidRPr="00555013">
        <w:rPr>
          <w:rFonts w:eastAsia="Times New Roman" w:cs="Times New Roman"/>
          <w:sz w:val="24"/>
          <w:szCs w:val="24"/>
          <w:lang w:eastAsia="hu-HU"/>
        </w:rPr>
        <w:t>sütőben felmelegíthető ételek jöhetnek számításba.</w:t>
      </w:r>
    </w:p>
    <w:p w14:paraId="31B3A955" w14:textId="77777777" w:rsidR="002B1549" w:rsidRPr="00FD4E34" w:rsidRDefault="002B1549" w:rsidP="002B154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  <w:r w:rsidRPr="00FD4E34">
        <w:rPr>
          <w:rFonts w:eastAsia="Times New Roman" w:cs="Times New Roman"/>
          <w:sz w:val="24"/>
          <w:szCs w:val="24"/>
          <w:lang w:eastAsia="hu-HU"/>
        </w:rPr>
        <w:t>Az értékelésnél az egyes szempontok esetében legmagasabb ajánlat kapja a maximális pontot, míg a sorrendben utána következőek lineárisan arányosan kevesebbet.</w:t>
      </w:r>
    </w:p>
    <w:p w14:paraId="5473FABE" w14:textId="77777777" w:rsidR="002B1549" w:rsidRPr="00FF20BC" w:rsidRDefault="002B1549" w:rsidP="002B1549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  <w:r w:rsidRPr="00FD4E34">
        <w:rPr>
          <w:rFonts w:eastAsia="Times New Roman" w:cs="Times New Roman"/>
          <w:sz w:val="24"/>
          <w:szCs w:val="24"/>
          <w:lang w:eastAsia="hu-HU"/>
        </w:rPr>
        <w:t>A legmagasabbra értékelt ajánlat: az egyes szempontokra adott pontok és az adott értékelési szempont súlyarányának szorzataként számított összes pontszám alapján elért legmagasabb pontszámot elért pályázó ajánlata.</w:t>
      </w:r>
    </w:p>
    <w:p w14:paraId="00673533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</w:p>
    <w:p w14:paraId="5D9CE7C4" w14:textId="77777777" w:rsidR="00CA573A" w:rsidRPr="00FF20BC" w:rsidRDefault="00CA573A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</w:p>
    <w:p w14:paraId="67742BD5" w14:textId="77777777" w:rsidR="003956C1" w:rsidRDefault="003956C1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b/>
          <w:sz w:val="24"/>
          <w:szCs w:val="24"/>
          <w:lang w:eastAsia="hu-HU"/>
        </w:rPr>
        <w:t>Második fordulóra</w:t>
      </w:r>
      <w:r w:rsidRPr="00FF20BC">
        <w:rPr>
          <w:rFonts w:eastAsia="Times New Roman" w:cs="Times New Roman"/>
          <w:sz w:val="24"/>
          <w:szCs w:val="24"/>
          <w:lang w:eastAsia="hu-HU"/>
        </w:rPr>
        <w:t xml:space="preserve"> (licitálásra) kerül sor, ha a legmagasabbra értékelt és az azt követő érvényes ajánlat(ok) közötti különbség nem haladja meg a 10%-ot. A második fordulóra Kiíró a pályázó által megadott e-mail címre küldött meghívóval hívja fel az érintett pályázókat.</w:t>
      </w:r>
    </w:p>
    <w:p w14:paraId="10A4FF5A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</w:p>
    <w:p w14:paraId="1A05AB5D" w14:textId="77777777" w:rsidR="004949CA" w:rsidRDefault="004949CA" w:rsidP="004949C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>
        <w:rPr>
          <w:rFonts w:ascii="Calibri" w:eastAsia="Times New Roman" w:hAnsi="Calibri" w:cs="Calibri"/>
          <w:sz w:val="24"/>
          <w:szCs w:val="24"/>
          <w:lang w:eastAsia="hu-HU"/>
        </w:rPr>
        <w:t>A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Bérlőt terhelik a BKV Zrt.-vel vagy a közszolgáltatókkal megkötendő külön szerződés alapján közmű-szolgáltatási díjak is.</w:t>
      </w:r>
    </w:p>
    <w:p w14:paraId="668BBD9D" w14:textId="77777777" w:rsidR="004949CA" w:rsidRPr="00544F8B" w:rsidRDefault="004949CA" w:rsidP="004949CA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544F8B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BKV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Zrt. </w:t>
      </w:r>
      <w:r w:rsidRPr="00544F8B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által kötött közmű-továbbadási szerződésminták a jelen pályázat megjelenési helyén: a www.bkv.hu weboldalon a </w:t>
      </w:r>
      <w:r w:rsidRPr="00544F8B">
        <w:rPr>
          <w:rFonts w:ascii="Calibri" w:eastAsia="Times New Roman" w:hAnsi="Calibri" w:cs="Calibri"/>
          <w:b/>
          <w:i/>
          <w:sz w:val="24"/>
          <w:szCs w:val="24"/>
          <w:lang w:eastAsia="hu-HU"/>
        </w:rPr>
        <w:t>Pályázattal kapcsolatos dokumentumok</w:t>
      </w:r>
      <w:r w:rsidRPr="00544F8B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menüpontban megtekinthetők.</w:t>
      </w:r>
    </w:p>
    <w:p w14:paraId="19F61E08" w14:textId="77777777" w:rsidR="004949CA" w:rsidRDefault="004949CA" w:rsidP="004949CA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544F8B">
        <w:rPr>
          <w:rFonts w:ascii="Calibri" w:eastAsia="Times New Roman" w:hAnsi="Calibri" w:cs="Calibri"/>
          <w:b/>
          <w:sz w:val="24"/>
          <w:szCs w:val="24"/>
          <w:lang w:eastAsia="hu-HU"/>
        </w:rPr>
        <w:t>Felhívjuk figyelmüket, hogy ezen sztenderd szerződésminták, a közművekre vonatkozóan külön óvadék megfizetési kötelezettséget írnak elő.</w:t>
      </w:r>
    </w:p>
    <w:p w14:paraId="506AE663" w14:textId="77777777" w:rsidR="004949CA" w:rsidRPr="00544F8B" w:rsidRDefault="004949CA" w:rsidP="004949CA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3B5347A5" w14:textId="30153EDB" w:rsidR="008D5A66" w:rsidRDefault="004949CA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907D9D">
        <w:rPr>
          <w:rFonts w:ascii="Calibri" w:eastAsia="Times New Roman" w:hAnsi="Calibri" w:cs="Calibri"/>
          <w:b/>
          <w:sz w:val="24"/>
          <w:szCs w:val="24"/>
          <w:lang w:eastAsia="hu-HU"/>
        </w:rPr>
        <w:t>A bérleményben szeszesitalt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907D9D">
        <w:rPr>
          <w:rFonts w:ascii="Calibri" w:eastAsia="Times New Roman" w:hAnsi="Calibri" w:cs="Calibri"/>
          <w:b/>
          <w:sz w:val="24"/>
          <w:szCs w:val="24"/>
          <w:lang w:eastAsia="hu-HU"/>
        </w:rPr>
        <w:t>forgalmazni nem lehet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.</w:t>
      </w:r>
    </w:p>
    <w:p w14:paraId="7BD2C74E" w14:textId="77777777" w:rsidR="004949CA" w:rsidRDefault="004949CA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36B02F0" w14:textId="77777777" w:rsidR="004949CA" w:rsidRPr="00391A0E" w:rsidRDefault="004949CA" w:rsidP="004949CA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bookmarkStart w:id="0" w:name="_Hlk203150060"/>
      <w:r w:rsidRPr="00C37800">
        <w:rPr>
          <w:rFonts w:ascii="Calibri" w:eastAsia="Times New Roman" w:hAnsi="Calibri" w:cs="Calibri"/>
          <w:sz w:val="24"/>
          <w:szCs w:val="24"/>
          <w:lang w:eastAsia="hu-HU"/>
        </w:rPr>
        <w:t>A benyújtott pályázatot Kiíró érvénytelennek nyilvánítja, ha nem felel meg a Pályázati Felhívásban foglaltaknak, ideértve azt az esetet is, amikor a pályázó olyan tevékenységet jelöl meg, amely a bérleményben nem végezhető. Kiíró hiánypótlásra kizárólag az általa küldött hiánypótlási felhívással biztosít lehetőséget. Aki a hiánypótlási felhívásban megjelölt</w:t>
      </w:r>
      <w:r w:rsidRPr="00391A0E">
        <w:rPr>
          <w:rFonts w:ascii="Calibri" w:eastAsia="Times New Roman" w:hAnsi="Calibri" w:cs="Calibri"/>
          <w:sz w:val="24"/>
          <w:szCs w:val="24"/>
          <w:lang w:eastAsia="hu-HU"/>
        </w:rPr>
        <w:t xml:space="preserve"> hiányokat nem pótolja, vagy a hiánypótlási felhívásban megjelölt határidőn túl pótolja, annak a pályázatát érvénytelenné nyilvánítja Kiíró. </w:t>
      </w:r>
    </w:p>
    <w:bookmarkEnd w:id="0"/>
    <w:p w14:paraId="6FAEF415" w14:textId="77777777" w:rsidR="004949CA" w:rsidRPr="00FF20BC" w:rsidRDefault="004949CA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</w:p>
    <w:p w14:paraId="04F059EA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>Nem pótolhatók az alábbi hiányosságok, azaz a benyújtott pályázat azonnali érvénytelenségét okozzák:</w:t>
      </w:r>
    </w:p>
    <w:p w14:paraId="3ED1197C" w14:textId="76CB8754" w:rsidR="00255211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>nem jelöl meg egyértelmű díjajánlatot,</w:t>
      </w:r>
    </w:p>
    <w:p w14:paraId="13B618BD" w14:textId="5F2C3A9A" w:rsidR="002B78C4" w:rsidRPr="00FF20BC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 xml:space="preserve"> vagy azt egy másik pályázóéhoz köti;</w:t>
      </w:r>
    </w:p>
    <w:p w14:paraId="4BDFBD03" w14:textId="77777777" w:rsidR="002B78C4" w:rsidRPr="00FF20BC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>nem fizette be a megjelölt határidőig a teljes ajánlati biztosítékot, vagy nem a megjelölt számlaszámra fizette be;</w:t>
      </w:r>
    </w:p>
    <w:p w14:paraId="6162F853" w14:textId="77777777" w:rsidR="002B78C4" w:rsidRPr="00FF20BC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lastRenderedPageBreak/>
        <w:t>nem a cég képviseletére feljogosított (vagy cégjegyzésre jogosult, avagy ilyen személytől származó meghatalmazással rendelkező) személy írta alá az ajánlatot;</w:t>
      </w:r>
    </w:p>
    <w:p w14:paraId="2CDD78FF" w14:textId="77777777" w:rsidR="00EE3731" w:rsidRPr="00FF20BC" w:rsidRDefault="00EE3731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eastAsia="Times New Roman" w:cs="Times New Roman"/>
          <w:b/>
          <w:sz w:val="24"/>
          <w:szCs w:val="24"/>
          <w:lang w:eastAsia="hu-HU"/>
        </w:rPr>
      </w:pPr>
      <w:r w:rsidRPr="00FF20BC">
        <w:rPr>
          <w:rFonts w:eastAsia="Times New Roman" w:cs="Times New Roman"/>
          <w:b/>
          <w:sz w:val="24"/>
          <w:szCs w:val="24"/>
          <w:lang w:eastAsia="hu-HU"/>
        </w:rPr>
        <w:t>ha a pályázat benyújtója a jelen kiírásban meghatározottak szerint nem lehet pályázó</w:t>
      </w:r>
      <w:r w:rsidR="007D27C3" w:rsidRPr="00FF20BC">
        <w:rPr>
          <w:rFonts w:eastAsia="Times New Roman" w:cs="Times New Roman"/>
          <w:b/>
          <w:sz w:val="24"/>
          <w:szCs w:val="24"/>
          <w:lang w:eastAsia="hu-HU"/>
        </w:rPr>
        <w:t>.</w:t>
      </w:r>
    </w:p>
    <w:p w14:paraId="4777973E" w14:textId="77777777" w:rsidR="0020096A" w:rsidRPr="00FF20BC" w:rsidRDefault="0020096A" w:rsidP="0020096A">
      <w:pPr>
        <w:spacing w:after="0" w:line="240" w:lineRule="auto"/>
        <w:ind w:left="709" w:right="-110"/>
        <w:jc w:val="both"/>
        <w:rPr>
          <w:rFonts w:eastAsia="Times New Roman" w:cs="Times New Roman"/>
          <w:b/>
          <w:color w:val="FF0000"/>
          <w:sz w:val="24"/>
          <w:szCs w:val="24"/>
          <w:lang w:eastAsia="hu-HU"/>
        </w:rPr>
      </w:pPr>
    </w:p>
    <w:p w14:paraId="51F1FFBD" w14:textId="77777777" w:rsidR="003956C1" w:rsidRPr="00FF20BC" w:rsidRDefault="003956C1" w:rsidP="003956C1">
      <w:pPr>
        <w:spacing w:after="0" w:line="240" w:lineRule="auto"/>
        <w:ind w:right="-110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 xml:space="preserve">A pályázatban nyilatkozni köteles a pályázó, hogy </w:t>
      </w:r>
    </w:p>
    <w:p w14:paraId="4BECC3CF" w14:textId="77777777" w:rsidR="00997682" w:rsidRPr="00FF20BC" w:rsidRDefault="00B64F4B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>a www.bkv.</w:t>
      </w:r>
      <w:r w:rsidR="003956C1" w:rsidRPr="00FF20BC">
        <w:rPr>
          <w:rFonts w:eastAsia="Times New Roman" w:cs="Times New Roman"/>
          <w:sz w:val="24"/>
          <w:szCs w:val="24"/>
          <w:lang w:eastAsia="hu-HU"/>
        </w:rPr>
        <w:t xml:space="preserve">hu honlapon megtalálható </w:t>
      </w:r>
      <w:r w:rsidR="00997682" w:rsidRPr="00FF20BC">
        <w:rPr>
          <w:rFonts w:eastAsia="Times New Roman" w:cs="Times New Roman"/>
          <w:sz w:val="24"/>
          <w:szCs w:val="24"/>
          <w:lang w:eastAsia="hu-HU"/>
        </w:rPr>
        <w:t xml:space="preserve">bérleti </w:t>
      </w:r>
      <w:r w:rsidR="003956C1" w:rsidRPr="00FF20BC">
        <w:rPr>
          <w:rFonts w:eastAsia="Times New Roman" w:cs="Times New Roman"/>
          <w:sz w:val="24"/>
          <w:szCs w:val="24"/>
          <w:lang w:eastAsia="hu-HU"/>
        </w:rPr>
        <w:t>szerződést</w:t>
      </w:r>
      <w:r w:rsidR="00954DA2" w:rsidRPr="00FF20BC">
        <w:rPr>
          <w:rFonts w:eastAsia="Times New Roman" w:cs="Times New Roman"/>
          <w:sz w:val="24"/>
          <w:szCs w:val="24"/>
          <w:lang w:eastAsia="hu-HU"/>
        </w:rPr>
        <w:t xml:space="preserve"> megismerte és</w:t>
      </w:r>
      <w:r w:rsidR="003956C1" w:rsidRPr="00FF20BC">
        <w:rPr>
          <w:rFonts w:eastAsia="Times New Roman" w:cs="Times New Roman"/>
          <w:sz w:val="24"/>
          <w:szCs w:val="24"/>
          <w:lang w:eastAsia="hu-HU"/>
        </w:rPr>
        <w:t xml:space="preserve"> elfogadja</w:t>
      </w:r>
      <w:r w:rsidR="007D27C3" w:rsidRPr="00FF20BC">
        <w:rPr>
          <w:rFonts w:eastAsia="Times New Roman" w:cs="Times New Roman"/>
          <w:sz w:val="24"/>
          <w:szCs w:val="24"/>
          <w:lang w:eastAsia="hu-HU"/>
        </w:rPr>
        <w:t>,</w:t>
      </w:r>
    </w:p>
    <w:p w14:paraId="5520C759" w14:textId="77777777" w:rsidR="003956C1" w:rsidRPr="00FF20BC" w:rsidRDefault="00997682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>a</w:t>
      </w:r>
      <w:r w:rsidR="00B64F4B" w:rsidRPr="00FF20BC">
        <w:rPr>
          <w:rFonts w:eastAsia="Times New Roman" w:cs="Times New Roman"/>
          <w:sz w:val="24"/>
          <w:szCs w:val="24"/>
          <w:lang w:eastAsia="hu-HU"/>
        </w:rPr>
        <w:t xml:space="preserve"> www.bkv</w:t>
      </w:r>
      <w:r w:rsidRPr="00FF20BC">
        <w:rPr>
          <w:rFonts w:eastAsia="Times New Roman" w:cs="Times New Roman"/>
          <w:sz w:val="24"/>
          <w:szCs w:val="24"/>
          <w:lang w:eastAsia="hu-HU"/>
        </w:rPr>
        <w:t>.hu honlapon megtalálható Ingatlanhasznosítási Szabályzatot, és a</w:t>
      </w:r>
      <w:r w:rsidR="003956C1" w:rsidRPr="00FF20BC">
        <w:rPr>
          <w:rFonts w:eastAsia="Times New Roman" w:cs="Times New Roman"/>
          <w:sz w:val="24"/>
          <w:szCs w:val="24"/>
          <w:lang w:eastAsia="hu-HU"/>
        </w:rPr>
        <w:t xml:space="preserve"> bérlemények használatára vonatkozó utasításokat megismerte</w:t>
      </w:r>
      <w:r w:rsidR="007D27C3" w:rsidRPr="00FF20BC">
        <w:rPr>
          <w:rFonts w:eastAsia="Times New Roman" w:cs="Times New Roman"/>
          <w:sz w:val="24"/>
          <w:szCs w:val="24"/>
          <w:lang w:eastAsia="hu-HU"/>
        </w:rPr>
        <w:t>,</w:t>
      </w:r>
      <w:r w:rsidR="003956C1" w:rsidRPr="00FF20BC">
        <w:rPr>
          <w:rFonts w:eastAsia="Times New Roman" w:cs="Times New Roman"/>
          <w:sz w:val="24"/>
          <w:szCs w:val="24"/>
          <w:lang w:eastAsia="hu-HU"/>
        </w:rPr>
        <w:t xml:space="preserve"> </w:t>
      </w:r>
    </w:p>
    <w:p w14:paraId="658C716E" w14:textId="77777777" w:rsidR="003956C1" w:rsidRPr="00FF20BC" w:rsidRDefault="003956C1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 xml:space="preserve"> nem áll végelszámolás, felszámolási eljárás, cégbírósági törvényességi felügyeleti- (megszüntetési), csődeljárás vagy végrehajtás alatt, továbbá nincs a BKV Zrt</w:t>
      </w:r>
      <w:r w:rsidR="00B64F4B" w:rsidRPr="00FF20BC">
        <w:rPr>
          <w:rFonts w:eastAsia="Times New Roman" w:cs="Times New Roman"/>
          <w:sz w:val="24"/>
          <w:szCs w:val="24"/>
          <w:lang w:eastAsia="hu-HU"/>
        </w:rPr>
        <w:t>.</w:t>
      </w:r>
      <w:r w:rsidRPr="00FF20BC">
        <w:rPr>
          <w:rFonts w:eastAsia="Times New Roman" w:cs="Times New Roman"/>
          <w:sz w:val="24"/>
          <w:szCs w:val="24"/>
          <w:lang w:eastAsia="hu-HU"/>
        </w:rPr>
        <w:t>-vel szemben fennálló,</w:t>
      </w:r>
      <w:r w:rsidR="00C01EE0" w:rsidRPr="00FF20BC">
        <w:rPr>
          <w:rFonts w:eastAsia="Times New Roman" w:cs="Times New Roman"/>
          <w:sz w:val="24"/>
          <w:szCs w:val="24"/>
          <w:lang w:eastAsia="hu-HU"/>
        </w:rPr>
        <w:t xml:space="preserve"> </w:t>
      </w:r>
      <w:r w:rsidRPr="00FF20BC">
        <w:rPr>
          <w:rFonts w:eastAsia="Times New Roman" w:cs="Times New Roman"/>
          <w:sz w:val="24"/>
          <w:szCs w:val="24"/>
          <w:lang w:eastAsia="hu-HU"/>
        </w:rPr>
        <w:t>lejárt kötelezettsége illetve nem áll perben a BKV Zrt</w:t>
      </w:r>
      <w:r w:rsidR="00B64F4B" w:rsidRPr="00FF20BC">
        <w:rPr>
          <w:rFonts w:eastAsia="Times New Roman" w:cs="Times New Roman"/>
          <w:sz w:val="24"/>
          <w:szCs w:val="24"/>
          <w:lang w:eastAsia="hu-HU"/>
        </w:rPr>
        <w:t>.</w:t>
      </w:r>
      <w:r w:rsidRPr="00FF20BC">
        <w:rPr>
          <w:rFonts w:eastAsia="Times New Roman" w:cs="Times New Roman"/>
          <w:sz w:val="24"/>
          <w:szCs w:val="24"/>
          <w:lang w:eastAsia="hu-HU"/>
        </w:rPr>
        <w:t>-vel illetve nem, vagy nem volt tulajdonosa, tisztségviselője olyan gazdasági társaságnak, amelynek kiegyenlítetlen tartozása van vagy maradt fenn a BKV Zrt</w:t>
      </w:r>
      <w:r w:rsidR="00B64F4B" w:rsidRPr="00FF20BC">
        <w:rPr>
          <w:rFonts w:eastAsia="Times New Roman" w:cs="Times New Roman"/>
          <w:sz w:val="24"/>
          <w:szCs w:val="24"/>
          <w:lang w:eastAsia="hu-HU"/>
        </w:rPr>
        <w:t>.</w:t>
      </w:r>
      <w:r w:rsidRPr="00FF20BC">
        <w:rPr>
          <w:rFonts w:eastAsia="Times New Roman" w:cs="Times New Roman"/>
          <w:sz w:val="24"/>
          <w:szCs w:val="24"/>
          <w:lang w:eastAsia="hu-HU"/>
        </w:rPr>
        <w:t>-vel szemben, illetve korábban bérlőként üzleti magatartásával nem okozott kárt a BKV Zrt</w:t>
      </w:r>
      <w:r w:rsidR="00B64F4B" w:rsidRPr="00FF20BC">
        <w:rPr>
          <w:rFonts w:eastAsia="Times New Roman" w:cs="Times New Roman"/>
          <w:sz w:val="24"/>
          <w:szCs w:val="24"/>
          <w:lang w:eastAsia="hu-HU"/>
        </w:rPr>
        <w:t>.</w:t>
      </w:r>
      <w:r w:rsidR="007D27C3" w:rsidRPr="00FF20BC">
        <w:rPr>
          <w:rFonts w:eastAsia="Times New Roman" w:cs="Times New Roman"/>
          <w:sz w:val="24"/>
          <w:szCs w:val="24"/>
          <w:lang w:eastAsia="hu-HU"/>
        </w:rPr>
        <w:t>-nek,</w:t>
      </w:r>
    </w:p>
    <w:p w14:paraId="57E86978" w14:textId="77777777" w:rsidR="003956C1" w:rsidRPr="00FF20BC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>Pályázóként (nyertes, vagy 2. 3. helyezett) a szerződés megkötésétől nem lépett vissza a pályázat beny</w:t>
      </w:r>
      <w:r w:rsidR="00C11FCF" w:rsidRPr="00FF20BC">
        <w:rPr>
          <w:rFonts w:eastAsia="Times New Roman" w:cs="Times New Roman"/>
          <w:sz w:val="24"/>
          <w:szCs w:val="24"/>
          <w:lang w:eastAsia="hu-HU"/>
        </w:rPr>
        <w:t>újtási határidejétől számított 2</w:t>
      </w:r>
      <w:r w:rsidR="00954DA2" w:rsidRPr="00FF20BC">
        <w:rPr>
          <w:rFonts w:eastAsia="Times New Roman" w:cs="Times New Roman"/>
          <w:sz w:val="24"/>
          <w:szCs w:val="24"/>
          <w:lang w:eastAsia="hu-HU"/>
        </w:rPr>
        <w:t xml:space="preserve"> éven belül</w:t>
      </w:r>
      <w:r w:rsidR="007D27C3" w:rsidRPr="00FF20BC">
        <w:rPr>
          <w:rFonts w:eastAsia="Times New Roman" w:cs="Times New Roman"/>
          <w:sz w:val="24"/>
          <w:szCs w:val="24"/>
          <w:lang w:eastAsia="hu-HU"/>
        </w:rPr>
        <w:t>,</w:t>
      </w:r>
    </w:p>
    <w:p w14:paraId="0A22F8A3" w14:textId="77777777" w:rsidR="00942A43" w:rsidRPr="00FF20BC" w:rsidRDefault="00942A43" w:rsidP="00942A43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>korábban már nem állt olyan szerződéses kapcsolatban a BKV Zrt</w:t>
      </w:r>
      <w:r w:rsidR="00B64F4B" w:rsidRPr="00FF20BC">
        <w:rPr>
          <w:rFonts w:eastAsia="Times New Roman" w:cs="Times New Roman"/>
          <w:sz w:val="24"/>
          <w:szCs w:val="24"/>
          <w:lang w:eastAsia="hu-HU"/>
        </w:rPr>
        <w:t>.</w:t>
      </w:r>
      <w:r w:rsidRPr="00FF20BC">
        <w:rPr>
          <w:rFonts w:eastAsia="Times New Roman" w:cs="Times New Roman"/>
          <w:sz w:val="24"/>
          <w:szCs w:val="24"/>
          <w:lang w:eastAsia="hu-HU"/>
        </w:rPr>
        <w:t>-vel és mely szerződést a cég sz</w:t>
      </w:r>
      <w:r w:rsidR="007D27C3" w:rsidRPr="00FF20BC">
        <w:rPr>
          <w:rFonts w:eastAsia="Times New Roman" w:cs="Times New Roman"/>
          <w:sz w:val="24"/>
          <w:szCs w:val="24"/>
          <w:lang w:eastAsia="hu-HU"/>
        </w:rPr>
        <w:t xml:space="preserve">erződésszegése okán mondta fel </w:t>
      </w:r>
      <w:r w:rsidRPr="00FF20BC">
        <w:rPr>
          <w:rFonts w:eastAsia="Times New Roman" w:cs="Times New Roman"/>
          <w:sz w:val="24"/>
          <w:szCs w:val="24"/>
          <w:lang w:eastAsia="hu-HU"/>
        </w:rPr>
        <w:t>BKV Zrt.</w:t>
      </w:r>
      <w:r w:rsidR="002801FB">
        <w:rPr>
          <w:rFonts w:eastAsia="Times New Roman" w:cs="Times New Roman"/>
          <w:sz w:val="24"/>
          <w:szCs w:val="24"/>
          <w:lang w:eastAsia="hu-HU"/>
        </w:rPr>
        <w:t>,</w:t>
      </w:r>
    </w:p>
    <w:p w14:paraId="7AA94919" w14:textId="77777777" w:rsidR="00954DA2" w:rsidRPr="00FF20BC" w:rsidRDefault="00954DA2" w:rsidP="00954DA2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>a</w:t>
      </w:r>
      <w:r w:rsidR="004D555C" w:rsidRPr="00FF20BC">
        <w:rPr>
          <w:rFonts w:eastAsia="Times New Roman" w:cs="Times New Roman"/>
          <w:sz w:val="24"/>
          <w:szCs w:val="24"/>
          <w:lang w:eastAsia="hu-HU"/>
        </w:rPr>
        <w:t xml:space="preserve"> </w:t>
      </w:r>
      <w:r w:rsidRPr="00FF20BC">
        <w:rPr>
          <w:rFonts w:eastAsia="Times New Roman" w:cs="Times New Roman"/>
          <w:sz w:val="24"/>
          <w:szCs w:val="24"/>
          <w:lang w:eastAsia="hu-HU"/>
        </w:rPr>
        <w:t>BKV Zrt. honlapján megtalálható közmű továbbadási szerződést megismerte és elfogadja</w:t>
      </w:r>
      <w:r w:rsidR="007D27C3" w:rsidRPr="00FF20BC">
        <w:rPr>
          <w:rFonts w:eastAsia="Times New Roman" w:cs="Times New Roman"/>
          <w:sz w:val="24"/>
          <w:szCs w:val="24"/>
          <w:lang w:eastAsia="hu-HU"/>
        </w:rPr>
        <w:t>.</w:t>
      </w:r>
    </w:p>
    <w:p w14:paraId="4B6633A6" w14:textId="77777777" w:rsidR="003956C1" w:rsidRPr="00FF20BC" w:rsidRDefault="003956C1" w:rsidP="003956C1">
      <w:pPr>
        <w:spacing w:after="0" w:line="240" w:lineRule="auto"/>
        <w:ind w:left="709" w:right="-110" w:hanging="283"/>
        <w:jc w:val="both"/>
        <w:rPr>
          <w:rFonts w:eastAsia="Times New Roman" w:cs="Times New Roman"/>
          <w:b/>
          <w:sz w:val="24"/>
          <w:szCs w:val="24"/>
          <w:lang w:eastAsia="hu-HU"/>
        </w:rPr>
      </w:pPr>
    </w:p>
    <w:p w14:paraId="2AD852FA" w14:textId="045F782E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 xml:space="preserve">A pályázó ajánlati kötöttsége a pályázat benyújtási határidejének napjától </w:t>
      </w:r>
      <w:r w:rsidR="0008176A" w:rsidRPr="00FF20BC">
        <w:rPr>
          <w:rFonts w:eastAsia="Times New Roman" w:cs="Times New Roman"/>
          <w:sz w:val="24"/>
          <w:szCs w:val="24"/>
          <w:lang w:eastAsia="hu-HU"/>
        </w:rPr>
        <w:t xml:space="preserve">120 </w:t>
      </w:r>
      <w:r w:rsidRPr="00FF20BC">
        <w:rPr>
          <w:rFonts w:eastAsia="Times New Roman" w:cs="Times New Roman"/>
          <w:sz w:val="24"/>
          <w:szCs w:val="24"/>
          <w:lang w:eastAsia="hu-HU"/>
        </w:rPr>
        <w:t>napig tart. A nyertes pályázónak az eredményhirdetést követő 30 napon belül a bérleti szerződést meg kell kötnie.</w:t>
      </w:r>
      <w:r w:rsidR="00827292" w:rsidRPr="00827292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 </w:t>
      </w:r>
      <w:r w:rsidR="00827292" w:rsidRPr="00D52BAE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Amennyiben a szerződést a nyertes pályázó a fenti határidőben nem köti meg, és második helyezett meghatározására nem került sor a pályázat eredménytelen</w:t>
      </w:r>
      <w:r w:rsidR="00827292">
        <w:rPr>
          <w:rFonts w:ascii="Calibri" w:eastAsia="Times New Roman" w:hAnsi="Calibri" w:cs="Calibri"/>
          <w:sz w:val="24"/>
          <w:szCs w:val="24"/>
          <w:lang w:eastAsia="hu-HU"/>
        </w:rPr>
        <w:t>.</w:t>
      </w:r>
    </w:p>
    <w:p w14:paraId="47F41B55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hu-HU"/>
        </w:rPr>
      </w:pPr>
    </w:p>
    <w:p w14:paraId="7AC975E6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hu-HU"/>
        </w:rPr>
      </w:pPr>
      <w:r w:rsidRPr="00FF20BC">
        <w:rPr>
          <w:rFonts w:eastAsia="Times New Roman" w:cs="Times New Roman"/>
          <w:b/>
          <w:sz w:val="24"/>
          <w:szCs w:val="24"/>
          <w:lang w:eastAsia="hu-HU"/>
        </w:rPr>
        <w:t>A pályázat eredményhirdetésére a pályázatok beadási határidejét követő 90 napon belül, írásban kerül sor.</w:t>
      </w:r>
      <w:r w:rsidRPr="00FF20BC">
        <w:rPr>
          <w:rFonts w:eastAsia="Times New Roman" w:cs="Times New Roman"/>
          <w:sz w:val="24"/>
          <w:szCs w:val="24"/>
          <w:lang w:eastAsia="hu-HU"/>
        </w:rPr>
        <w:t xml:space="preserve"> Az eredményhirdetési határidőt a kiíró egy alkalommal legfeljebb 30 nappal meghosszabbíthatja.</w:t>
      </w:r>
    </w:p>
    <w:p w14:paraId="1DBCF995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</w:p>
    <w:p w14:paraId="75BF9ADF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 xml:space="preserve">Kiíró nem köt szerződést olyan ajánlattevővel, </w:t>
      </w:r>
      <w:r w:rsidRPr="004949CA">
        <w:rPr>
          <w:rFonts w:eastAsia="Times New Roman" w:cs="Times New Roman"/>
          <w:b/>
          <w:bCs/>
          <w:sz w:val="24"/>
          <w:szCs w:val="24"/>
          <w:lang w:eastAsia="hu-HU"/>
        </w:rPr>
        <w:t>aki a szerződés aláírásának időpontjában</w:t>
      </w:r>
      <w:r w:rsidRPr="00FF20BC">
        <w:rPr>
          <w:rFonts w:eastAsia="Times New Roman" w:cs="Times New Roman"/>
          <w:sz w:val="24"/>
          <w:szCs w:val="24"/>
          <w:lang w:eastAsia="hu-HU"/>
        </w:rPr>
        <w:t xml:space="preserve"> végelszámolás, felszámolási eljárás, cégbírósági törvényességi felügyeleti- (megszüntetési), csődeljárás vagy végrehajtás alatt áll, továbbá a BKV Zrt</w:t>
      </w:r>
      <w:r w:rsidR="00A976AE" w:rsidRPr="00FF20BC">
        <w:rPr>
          <w:rFonts w:eastAsia="Times New Roman" w:cs="Times New Roman"/>
          <w:sz w:val="24"/>
          <w:szCs w:val="24"/>
          <w:lang w:eastAsia="hu-HU"/>
        </w:rPr>
        <w:t>.</w:t>
      </w:r>
      <w:r w:rsidRPr="00FF20BC">
        <w:rPr>
          <w:rFonts w:eastAsia="Times New Roman" w:cs="Times New Roman"/>
          <w:sz w:val="24"/>
          <w:szCs w:val="24"/>
          <w:lang w:eastAsia="hu-HU"/>
        </w:rPr>
        <w:t>-vel szemben f</w:t>
      </w:r>
      <w:r w:rsidR="00A976AE" w:rsidRPr="00FF20BC">
        <w:rPr>
          <w:rFonts w:eastAsia="Times New Roman" w:cs="Times New Roman"/>
          <w:sz w:val="24"/>
          <w:szCs w:val="24"/>
          <w:lang w:eastAsia="hu-HU"/>
        </w:rPr>
        <w:t xml:space="preserve">ennálló, lejárt kötelezettsége </w:t>
      </w:r>
      <w:r w:rsidRPr="00FF20BC">
        <w:rPr>
          <w:rFonts w:eastAsia="Times New Roman" w:cs="Times New Roman"/>
          <w:sz w:val="24"/>
          <w:szCs w:val="24"/>
          <w:lang w:eastAsia="hu-HU"/>
        </w:rPr>
        <w:t>van illetve perben áll a BKV Zrt</w:t>
      </w:r>
      <w:r w:rsidR="00A976AE" w:rsidRPr="00FF20BC">
        <w:rPr>
          <w:rFonts w:eastAsia="Times New Roman" w:cs="Times New Roman"/>
          <w:sz w:val="24"/>
          <w:szCs w:val="24"/>
          <w:lang w:eastAsia="hu-HU"/>
        </w:rPr>
        <w:t>.</w:t>
      </w:r>
      <w:r w:rsidRPr="00FF20BC">
        <w:rPr>
          <w:rFonts w:eastAsia="Times New Roman" w:cs="Times New Roman"/>
          <w:sz w:val="24"/>
          <w:szCs w:val="24"/>
          <w:lang w:eastAsia="hu-HU"/>
        </w:rPr>
        <w:t>-vel illetve tulajdonosa, vagy volt tulajdonosa, tisztségviselője olyan gazdasági társaságnak, amelynek kiegyenlítetlen tartozása van vagy maradt fenn a BKV Zrt</w:t>
      </w:r>
      <w:r w:rsidR="00A976AE" w:rsidRPr="00FF20BC">
        <w:rPr>
          <w:rFonts w:eastAsia="Times New Roman" w:cs="Times New Roman"/>
          <w:sz w:val="24"/>
          <w:szCs w:val="24"/>
          <w:lang w:eastAsia="hu-HU"/>
        </w:rPr>
        <w:t>.</w:t>
      </w:r>
      <w:r w:rsidRPr="00FF20BC">
        <w:rPr>
          <w:rFonts w:eastAsia="Times New Roman" w:cs="Times New Roman"/>
          <w:sz w:val="24"/>
          <w:szCs w:val="24"/>
          <w:lang w:eastAsia="hu-HU"/>
        </w:rPr>
        <w:t>-vel szemben, illetve korábban b</w:t>
      </w:r>
      <w:r w:rsidR="00A976AE" w:rsidRPr="00FF20BC">
        <w:rPr>
          <w:rFonts w:eastAsia="Times New Roman" w:cs="Times New Roman"/>
          <w:sz w:val="24"/>
          <w:szCs w:val="24"/>
          <w:lang w:eastAsia="hu-HU"/>
        </w:rPr>
        <w:t xml:space="preserve">érlőként üzleti magatartásával kárt okozott </w:t>
      </w:r>
      <w:r w:rsidRPr="00FF20BC">
        <w:rPr>
          <w:rFonts w:eastAsia="Times New Roman" w:cs="Times New Roman"/>
          <w:sz w:val="24"/>
          <w:szCs w:val="24"/>
          <w:lang w:eastAsia="hu-HU"/>
        </w:rPr>
        <w:t>a BKV Zrt</w:t>
      </w:r>
      <w:r w:rsidR="00A976AE" w:rsidRPr="00FF20BC">
        <w:rPr>
          <w:rFonts w:eastAsia="Times New Roman" w:cs="Times New Roman"/>
          <w:sz w:val="24"/>
          <w:szCs w:val="24"/>
          <w:lang w:eastAsia="hu-HU"/>
        </w:rPr>
        <w:t>.</w:t>
      </w:r>
      <w:r w:rsidRPr="00FF20BC">
        <w:rPr>
          <w:rFonts w:eastAsia="Times New Roman" w:cs="Times New Roman"/>
          <w:sz w:val="24"/>
          <w:szCs w:val="24"/>
          <w:lang w:eastAsia="hu-HU"/>
        </w:rPr>
        <w:t xml:space="preserve">-nek. </w:t>
      </w:r>
    </w:p>
    <w:p w14:paraId="52A563BB" w14:textId="4272648B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 xml:space="preserve">Amennyiben a pályázat nyertese az előzőekben felsoroltak alá eső személy és </w:t>
      </w:r>
      <w:r w:rsidR="000A1A0C">
        <w:rPr>
          <w:rFonts w:eastAsia="Times New Roman" w:cs="Times New Roman"/>
          <w:sz w:val="24"/>
          <w:szCs w:val="24"/>
          <w:lang w:eastAsia="hu-HU"/>
        </w:rPr>
        <w:t>Kiíró hirdetett</w:t>
      </w:r>
      <w:r w:rsidRPr="00FF20BC">
        <w:rPr>
          <w:rFonts w:eastAsia="Times New Roman" w:cs="Times New Roman"/>
          <w:sz w:val="24"/>
          <w:szCs w:val="24"/>
          <w:lang w:eastAsia="hu-HU"/>
        </w:rPr>
        <w:t xml:space="preserve"> 2. helyezettet, úgy a pályázati eljárás eredménye alapján a sorrendben követő pályázóval köt szerződést Kiíró</w:t>
      </w:r>
      <w:r w:rsidR="00827292">
        <w:rPr>
          <w:rFonts w:eastAsia="Times New Roman" w:cs="Times New Roman"/>
          <w:sz w:val="24"/>
          <w:szCs w:val="24"/>
          <w:lang w:eastAsia="hu-HU"/>
        </w:rPr>
        <w:t>, ellenkező esetben a pályázat eredménytelen.</w:t>
      </w:r>
    </w:p>
    <w:p w14:paraId="2DEFED8D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</w:p>
    <w:p w14:paraId="68791449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>Kiíró a Pályázati Felhívást indoklás és költségtérítés nélkül visszavonhatja a pályázatbeadás határidejéig, valamint szintén indoklás és költségtérítés nélkül jogosult a</w:t>
      </w:r>
      <w:r w:rsidR="00B564DB" w:rsidRPr="00FF20BC">
        <w:rPr>
          <w:rFonts w:eastAsia="Times New Roman" w:cs="Times New Roman"/>
          <w:sz w:val="24"/>
          <w:szCs w:val="24"/>
          <w:lang w:eastAsia="hu-HU"/>
        </w:rPr>
        <w:t xml:space="preserve"> pályázati felhívást</w:t>
      </w:r>
      <w:r w:rsidRPr="00FF20BC">
        <w:rPr>
          <w:rFonts w:eastAsia="Times New Roman" w:cs="Times New Roman"/>
          <w:sz w:val="24"/>
          <w:szCs w:val="24"/>
          <w:lang w:eastAsia="hu-HU"/>
        </w:rPr>
        <w:t xml:space="preserve"> </w:t>
      </w:r>
      <w:r w:rsidR="00B564DB" w:rsidRPr="00FF20BC">
        <w:rPr>
          <w:rFonts w:eastAsia="Times New Roman" w:cs="Times New Roman"/>
          <w:sz w:val="24"/>
          <w:szCs w:val="24"/>
          <w:lang w:eastAsia="hu-HU"/>
        </w:rPr>
        <w:t xml:space="preserve">a </w:t>
      </w:r>
      <w:r w:rsidRPr="00FF20BC">
        <w:rPr>
          <w:rFonts w:eastAsia="Times New Roman" w:cs="Times New Roman"/>
          <w:sz w:val="24"/>
          <w:szCs w:val="24"/>
          <w:lang w:eastAsia="hu-HU"/>
        </w:rPr>
        <w:t>pályázatbeadás napját megelőző 5. napig kiegészíteni, illetve módosítani.</w:t>
      </w:r>
    </w:p>
    <w:p w14:paraId="080C1B1A" w14:textId="77777777" w:rsidR="00B564DB" w:rsidRPr="00FF20BC" w:rsidRDefault="00B564DB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</w:p>
    <w:p w14:paraId="53785B1C" w14:textId="77777777" w:rsidR="003956C1" w:rsidRPr="00FF20BC" w:rsidRDefault="003956C1" w:rsidP="003956C1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sz w:val="24"/>
          <w:szCs w:val="24"/>
          <w:lang w:eastAsia="hu-HU"/>
        </w:rPr>
        <w:t xml:space="preserve">A Kiíró fenntartja magának a jogot, hogy a pályázatot indoklás nélkül eredménytelennek nyilvánítsa. </w:t>
      </w:r>
    </w:p>
    <w:p w14:paraId="4B4C1085" w14:textId="77777777" w:rsidR="00B564DB" w:rsidRPr="00FF20BC" w:rsidRDefault="00B564DB" w:rsidP="00B564DB">
      <w:pPr>
        <w:spacing w:after="0" w:line="240" w:lineRule="auto"/>
        <w:ind w:right="-110"/>
        <w:jc w:val="both"/>
        <w:rPr>
          <w:rFonts w:eastAsia="Times New Roman" w:cs="Times New Roman"/>
          <w:b/>
          <w:sz w:val="24"/>
          <w:szCs w:val="24"/>
          <w:lang w:eastAsia="hu-HU"/>
        </w:rPr>
      </w:pPr>
    </w:p>
    <w:p w14:paraId="4022A5DE" w14:textId="77777777" w:rsidR="00B564DB" w:rsidRPr="00FF20BC" w:rsidRDefault="00B564DB" w:rsidP="00B564DB">
      <w:pPr>
        <w:spacing w:after="0" w:line="240" w:lineRule="auto"/>
        <w:ind w:right="-110"/>
        <w:jc w:val="both"/>
        <w:rPr>
          <w:rFonts w:eastAsia="Times New Roman" w:cs="Times New Roman"/>
          <w:b/>
          <w:sz w:val="24"/>
          <w:szCs w:val="24"/>
          <w:lang w:eastAsia="hu-HU"/>
        </w:rPr>
      </w:pPr>
      <w:r w:rsidRPr="00FF20BC">
        <w:rPr>
          <w:rFonts w:eastAsia="Times New Roman" w:cs="Times New Roman"/>
          <w:b/>
          <w:sz w:val="24"/>
          <w:szCs w:val="24"/>
          <w:lang w:eastAsia="hu-HU"/>
        </w:rPr>
        <w:t xml:space="preserve">Ajánlattevő a „Pályázati </w:t>
      </w:r>
      <w:r w:rsidR="004D555C" w:rsidRPr="00FF20BC">
        <w:rPr>
          <w:rFonts w:eastAsia="Times New Roman" w:cs="Times New Roman"/>
          <w:b/>
          <w:sz w:val="24"/>
          <w:szCs w:val="24"/>
          <w:lang w:eastAsia="hu-HU"/>
        </w:rPr>
        <w:t>L</w:t>
      </w:r>
      <w:r w:rsidRPr="00FF20BC">
        <w:rPr>
          <w:rFonts w:eastAsia="Times New Roman" w:cs="Times New Roman"/>
          <w:b/>
          <w:sz w:val="24"/>
          <w:szCs w:val="24"/>
          <w:lang w:eastAsia="hu-HU"/>
        </w:rPr>
        <w:t>ap” benyújtásával tudomásul veszi, hogy ezen dokumentumon általa feltüntetett e-mail címet ajánlatkérő hivatalos értesítési címnek tekinti, és akként is kezeli. A beérkezett ajánlatok előzetes értékelése függvényében a hiánypótlásra, és az esetlegesen megtartásra kerülő második fordulóra (licit), ajánlatkérő ezen e-mail címre küldött értesítéssel hívja fel az érintett ajánlattevőket, illetve a pályázat eredményéről is e</w:t>
      </w:r>
      <w:r w:rsidR="00997682" w:rsidRPr="00FF20BC">
        <w:rPr>
          <w:rFonts w:eastAsia="Times New Roman" w:cs="Times New Roman"/>
          <w:b/>
          <w:sz w:val="24"/>
          <w:szCs w:val="24"/>
          <w:lang w:eastAsia="hu-HU"/>
        </w:rPr>
        <w:t>rre a</w:t>
      </w:r>
      <w:r w:rsidRPr="00FF20BC">
        <w:rPr>
          <w:rFonts w:eastAsia="Times New Roman" w:cs="Times New Roman"/>
          <w:b/>
          <w:sz w:val="24"/>
          <w:szCs w:val="24"/>
          <w:lang w:eastAsia="hu-HU"/>
        </w:rPr>
        <w:t xml:space="preserve"> címre küld értesítést.</w:t>
      </w:r>
    </w:p>
    <w:p w14:paraId="0C42108A" w14:textId="77777777" w:rsidR="007A63DC" w:rsidRPr="00FF20BC" w:rsidRDefault="007A63DC" w:rsidP="00B564DB">
      <w:pPr>
        <w:spacing w:after="0" w:line="240" w:lineRule="auto"/>
        <w:ind w:right="-110"/>
        <w:jc w:val="both"/>
        <w:rPr>
          <w:rFonts w:eastAsia="Times New Roman" w:cs="Times New Roman"/>
          <w:b/>
          <w:sz w:val="24"/>
          <w:szCs w:val="24"/>
          <w:lang w:eastAsia="hu-HU"/>
        </w:rPr>
      </w:pPr>
    </w:p>
    <w:p w14:paraId="5D813E45" w14:textId="5442279D" w:rsidR="003956C1" w:rsidRDefault="007A63DC" w:rsidP="00BE5EAC">
      <w:pPr>
        <w:spacing w:after="0" w:line="240" w:lineRule="auto"/>
        <w:ind w:right="-110"/>
        <w:jc w:val="both"/>
        <w:rPr>
          <w:rFonts w:eastAsia="Times New Roman" w:cs="Times New Roman"/>
          <w:sz w:val="24"/>
          <w:szCs w:val="24"/>
          <w:lang w:eastAsia="hu-HU"/>
        </w:rPr>
      </w:pPr>
      <w:r w:rsidRPr="00FF20BC">
        <w:rPr>
          <w:rFonts w:eastAsia="Times New Roman" w:cs="Times New Roman"/>
          <w:b/>
          <w:sz w:val="24"/>
          <w:szCs w:val="24"/>
          <w:u w:val="single"/>
          <w:lang w:eastAsia="hu-HU"/>
        </w:rPr>
        <w:t>Melléklet:</w:t>
      </w:r>
      <w:r w:rsidRPr="00FF20BC">
        <w:rPr>
          <w:rFonts w:eastAsia="Times New Roman" w:cs="Times New Roman"/>
          <w:b/>
          <w:sz w:val="24"/>
          <w:szCs w:val="24"/>
          <w:lang w:eastAsia="hu-HU"/>
        </w:rPr>
        <w:t xml:space="preserve"> </w:t>
      </w:r>
      <w:r w:rsidR="00261830" w:rsidRPr="00261830">
        <w:rPr>
          <w:rFonts w:eastAsia="Times New Roman" w:cs="Times New Roman"/>
          <w:sz w:val="24"/>
          <w:szCs w:val="24"/>
          <w:lang w:eastAsia="hu-HU"/>
        </w:rPr>
        <w:t xml:space="preserve">a </w:t>
      </w:r>
      <w:r w:rsidR="0027002D">
        <w:rPr>
          <w:rFonts w:eastAsia="Times New Roman" w:cs="Times New Roman"/>
          <w:sz w:val="24"/>
          <w:szCs w:val="24"/>
          <w:lang w:eastAsia="hu-HU"/>
        </w:rPr>
        <w:t>jelenlegi büfé fotója és a teljes bérlemény alaprajza</w:t>
      </w:r>
      <w:r w:rsidR="008709C9">
        <w:rPr>
          <w:rFonts w:eastAsia="Times New Roman" w:cs="Times New Roman"/>
          <w:sz w:val="24"/>
          <w:szCs w:val="24"/>
          <w:lang w:eastAsia="hu-HU"/>
        </w:rPr>
        <w:t>, átnézeti rajz:</w:t>
      </w:r>
    </w:p>
    <w:p w14:paraId="423EC97D" w14:textId="77777777" w:rsidR="00097BA7" w:rsidRDefault="00097BA7" w:rsidP="00BE5EAC">
      <w:pPr>
        <w:spacing w:after="0" w:line="240" w:lineRule="auto"/>
        <w:ind w:right="-110"/>
        <w:jc w:val="both"/>
        <w:rPr>
          <w:rFonts w:eastAsia="Times New Roman" w:cs="Times New Roman"/>
          <w:b/>
          <w:sz w:val="24"/>
          <w:szCs w:val="24"/>
          <w:lang w:eastAsia="hu-HU"/>
        </w:rPr>
      </w:pPr>
    </w:p>
    <w:p w14:paraId="7DC493E0" w14:textId="77777777" w:rsidR="001A1EF7" w:rsidRDefault="001A1EF7" w:rsidP="00BE5EAC">
      <w:pPr>
        <w:spacing w:after="0" w:line="240" w:lineRule="auto"/>
        <w:ind w:right="-110"/>
        <w:jc w:val="both"/>
        <w:rPr>
          <w:rFonts w:eastAsia="Times New Roman" w:cs="Times New Roman"/>
          <w:b/>
          <w:sz w:val="24"/>
          <w:szCs w:val="24"/>
          <w:lang w:eastAsia="hu-HU"/>
        </w:rPr>
      </w:pPr>
    </w:p>
    <w:p w14:paraId="796A05E9" w14:textId="10CB6E88" w:rsidR="001A1EF7" w:rsidRDefault="004949CA" w:rsidP="00BE5EAC">
      <w:pPr>
        <w:spacing w:after="0" w:line="240" w:lineRule="auto"/>
        <w:ind w:right="-110"/>
        <w:jc w:val="both"/>
        <w:rPr>
          <w:rFonts w:eastAsia="Times New Roman" w:cs="Times New Roman"/>
          <w:sz w:val="24"/>
          <w:szCs w:val="24"/>
          <w:lang w:eastAsia="hu-HU"/>
        </w:rPr>
      </w:pPr>
      <w:r>
        <w:rPr>
          <w:noProof/>
        </w:rPr>
        <w:drawing>
          <wp:inline distT="0" distB="0" distL="0" distR="0" wp14:anchorId="234BA8C3" wp14:editId="7C119FF5">
            <wp:extent cx="5760720" cy="4320540"/>
            <wp:effectExtent l="0" t="0" r="0" b="3810"/>
            <wp:docPr id="39124863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23AAB" w14:textId="77777777" w:rsidR="004949CA" w:rsidRDefault="004949CA" w:rsidP="00BE5EAC">
      <w:pPr>
        <w:spacing w:after="0" w:line="240" w:lineRule="auto"/>
        <w:ind w:right="-110"/>
        <w:jc w:val="both"/>
        <w:rPr>
          <w:rFonts w:eastAsia="Times New Roman" w:cs="Times New Roman"/>
          <w:sz w:val="24"/>
          <w:szCs w:val="24"/>
          <w:lang w:eastAsia="hu-HU"/>
        </w:rPr>
      </w:pPr>
    </w:p>
    <w:p w14:paraId="5CF54B10" w14:textId="3A8B6ADD" w:rsidR="004949CA" w:rsidRDefault="004949CA" w:rsidP="00BE5EAC">
      <w:pPr>
        <w:spacing w:after="0" w:line="240" w:lineRule="auto"/>
        <w:ind w:right="-110"/>
        <w:jc w:val="both"/>
        <w:rPr>
          <w:rFonts w:eastAsia="Times New Roman" w:cs="Times New Roman"/>
          <w:sz w:val="24"/>
          <w:szCs w:val="24"/>
          <w:lang w:eastAsia="hu-HU"/>
        </w:rPr>
      </w:pPr>
      <w:r>
        <w:rPr>
          <w:noProof/>
        </w:rPr>
        <w:lastRenderedPageBreak/>
        <w:drawing>
          <wp:inline distT="0" distB="0" distL="0" distR="0" wp14:anchorId="71473298" wp14:editId="474D5062">
            <wp:extent cx="5760720" cy="4320540"/>
            <wp:effectExtent l="0" t="0" r="0" b="3810"/>
            <wp:docPr id="139917900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D475B" w14:textId="77777777" w:rsidR="00E542D2" w:rsidRDefault="00E542D2" w:rsidP="00BE5EAC">
      <w:pPr>
        <w:spacing w:after="0" w:line="240" w:lineRule="auto"/>
        <w:ind w:right="-110"/>
        <w:jc w:val="both"/>
        <w:rPr>
          <w:rFonts w:eastAsia="Times New Roman" w:cs="Times New Roman"/>
          <w:sz w:val="24"/>
          <w:szCs w:val="24"/>
          <w:lang w:eastAsia="hu-HU"/>
        </w:rPr>
      </w:pPr>
    </w:p>
    <w:p w14:paraId="0F2378B3" w14:textId="77777777" w:rsidR="00E542D2" w:rsidRDefault="00E542D2" w:rsidP="00BE5EAC">
      <w:pPr>
        <w:spacing w:after="0" w:line="240" w:lineRule="auto"/>
        <w:ind w:right="-110"/>
        <w:jc w:val="both"/>
        <w:rPr>
          <w:rFonts w:eastAsia="Times New Roman" w:cs="Times New Roman"/>
          <w:sz w:val="24"/>
          <w:szCs w:val="24"/>
          <w:lang w:eastAsia="hu-HU"/>
        </w:rPr>
      </w:pPr>
    </w:p>
    <w:p w14:paraId="726F0569" w14:textId="77777777" w:rsidR="00E542D2" w:rsidRDefault="00E542D2" w:rsidP="00BE5EAC">
      <w:pPr>
        <w:spacing w:after="0" w:line="240" w:lineRule="auto"/>
        <w:ind w:right="-110"/>
        <w:jc w:val="both"/>
        <w:rPr>
          <w:rFonts w:eastAsia="Times New Roman" w:cs="Times New Roman"/>
          <w:sz w:val="24"/>
          <w:szCs w:val="24"/>
          <w:lang w:eastAsia="hu-HU"/>
        </w:rPr>
      </w:pPr>
    </w:p>
    <w:p w14:paraId="42BBC79A" w14:textId="3E8DDB66" w:rsidR="00E542D2" w:rsidRDefault="00E542D2" w:rsidP="00BE5EAC">
      <w:pPr>
        <w:spacing w:after="0" w:line="240" w:lineRule="auto"/>
        <w:ind w:right="-110"/>
        <w:jc w:val="both"/>
        <w:rPr>
          <w:rFonts w:eastAsia="Times New Roman" w:cs="Times New Roman"/>
          <w:sz w:val="24"/>
          <w:szCs w:val="24"/>
          <w:lang w:eastAsia="hu-HU"/>
        </w:rPr>
      </w:pPr>
      <w:r>
        <w:rPr>
          <w:rFonts w:eastAsia="Times New Roman" w:cs="Times New Roman"/>
          <w:sz w:val="24"/>
          <w:szCs w:val="24"/>
          <w:lang w:eastAsia="hu-HU"/>
        </w:rPr>
        <w:t>Alaprajz:</w:t>
      </w:r>
    </w:p>
    <w:p w14:paraId="5B3935C1" w14:textId="77777777" w:rsidR="00E542D2" w:rsidRDefault="00E542D2" w:rsidP="00BE5EAC">
      <w:pPr>
        <w:spacing w:after="0" w:line="240" w:lineRule="auto"/>
        <w:ind w:right="-110"/>
        <w:jc w:val="both"/>
        <w:rPr>
          <w:rFonts w:eastAsia="Times New Roman" w:cs="Times New Roman"/>
          <w:sz w:val="24"/>
          <w:szCs w:val="24"/>
          <w:lang w:eastAsia="hu-HU"/>
        </w:rPr>
      </w:pPr>
    </w:p>
    <w:p w14:paraId="1650D1AA" w14:textId="6DCAE67C" w:rsidR="00E542D2" w:rsidRDefault="00E542D2" w:rsidP="00BE5EAC">
      <w:pPr>
        <w:spacing w:after="0" w:line="240" w:lineRule="auto"/>
        <w:ind w:right="-110"/>
        <w:jc w:val="both"/>
        <w:rPr>
          <w:rFonts w:eastAsia="Times New Roman" w:cs="Times New Roman"/>
          <w:sz w:val="24"/>
          <w:szCs w:val="24"/>
          <w:lang w:eastAsia="hu-HU"/>
        </w:rPr>
      </w:pPr>
      <w:r w:rsidRPr="00E542D2">
        <w:rPr>
          <w:rFonts w:eastAsia="Times New Roman" w:cs="Times New Roman"/>
          <w:noProof/>
          <w:sz w:val="24"/>
          <w:szCs w:val="24"/>
          <w:lang w:eastAsia="hu-HU"/>
        </w:rPr>
        <w:drawing>
          <wp:inline distT="0" distB="0" distL="0" distR="0" wp14:anchorId="1BF9275F" wp14:editId="66A8A51C">
            <wp:extent cx="5050293" cy="3779520"/>
            <wp:effectExtent l="0" t="0" r="0" b="0"/>
            <wp:docPr id="127307888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07888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58580" cy="3785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6FAC9" w14:textId="77777777" w:rsidR="00E542D2" w:rsidRDefault="00E542D2" w:rsidP="00BE5EAC">
      <w:pPr>
        <w:spacing w:after="0" w:line="240" w:lineRule="auto"/>
        <w:ind w:right="-110"/>
        <w:jc w:val="both"/>
        <w:rPr>
          <w:rFonts w:eastAsia="Times New Roman" w:cs="Times New Roman"/>
          <w:sz w:val="24"/>
          <w:szCs w:val="24"/>
          <w:lang w:eastAsia="hu-HU"/>
        </w:rPr>
      </w:pPr>
    </w:p>
    <w:p w14:paraId="09A185B9" w14:textId="74B7F24A" w:rsidR="00E542D2" w:rsidRDefault="00E542D2" w:rsidP="00BE5EAC">
      <w:pPr>
        <w:spacing w:after="0" w:line="240" w:lineRule="auto"/>
        <w:ind w:right="-110"/>
        <w:jc w:val="both"/>
        <w:rPr>
          <w:rFonts w:eastAsia="Times New Roman" w:cs="Times New Roman"/>
          <w:sz w:val="24"/>
          <w:szCs w:val="24"/>
          <w:lang w:eastAsia="hu-HU"/>
        </w:rPr>
      </w:pPr>
      <w:r>
        <w:rPr>
          <w:rFonts w:eastAsia="Times New Roman" w:cs="Times New Roman"/>
          <w:sz w:val="24"/>
          <w:szCs w:val="24"/>
          <w:lang w:eastAsia="hu-HU"/>
        </w:rPr>
        <w:t>Átnézeti</w:t>
      </w:r>
      <w:r w:rsidR="00255211">
        <w:rPr>
          <w:rFonts w:eastAsia="Times New Roman" w:cs="Times New Roman"/>
          <w:sz w:val="24"/>
          <w:szCs w:val="24"/>
          <w:lang w:eastAsia="hu-HU"/>
        </w:rPr>
        <w:t xml:space="preserve"> rajz</w:t>
      </w:r>
      <w:r>
        <w:rPr>
          <w:rFonts w:eastAsia="Times New Roman" w:cs="Times New Roman"/>
          <w:sz w:val="24"/>
          <w:szCs w:val="24"/>
          <w:lang w:eastAsia="hu-HU"/>
        </w:rPr>
        <w:t>:</w:t>
      </w:r>
    </w:p>
    <w:p w14:paraId="68CF9790" w14:textId="77777777" w:rsidR="00E542D2" w:rsidRDefault="00E542D2" w:rsidP="00BE5EAC">
      <w:pPr>
        <w:spacing w:after="0" w:line="240" w:lineRule="auto"/>
        <w:ind w:right="-110"/>
        <w:jc w:val="both"/>
        <w:rPr>
          <w:rFonts w:eastAsia="Times New Roman" w:cs="Times New Roman"/>
          <w:sz w:val="24"/>
          <w:szCs w:val="24"/>
          <w:lang w:eastAsia="hu-HU"/>
        </w:rPr>
      </w:pPr>
    </w:p>
    <w:p w14:paraId="4A5B4397" w14:textId="20DDFEE0" w:rsidR="00E542D2" w:rsidRDefault="00E542D2" w:rsidP="00255211">
      <w:pPr>
        <w:spacing w:after="0" w:line="240" w:lineRule="auto"/>
        <w:ind w:left="1246" w:right="-110"/>
        <w:jc w:val="both"/>
        <w:rPr>
          <w:rFonts w:eastAsia="Times New Roman" w:cs="Times New Roman"/>
          <w:sz w:val="24"/>
          <w:szCs w:val="24"/>
          <w:lang w:eastAsia="hu-HU"/>
        </w:rPr>
      </w:pPr>
      <w:r w:rsidRPr="00E542D2">
        <w:rPr>
          <w:rFonts w:eastAsia="Times New Roman" w:cs="Times New Roman"/>
          <w:noProof/>
          <w:sz w:val="24"/>
          <w:szCs w:val="24"/>
          <w:lang w:eastAsia="hu-HU"/>
        </w:rPr>
        <w:drawing>
          <wp:inline distT="0" distB="0" distL="0" distR="0" wp14:anchorId="7F878CF2" wp14:editId="0E371B40">
            <wp:extent cx="3627434" cy="4016088"/>
            <wp:effectExtent l="0" t="0" r="0" b="3810"/>
            <wp:docPr id="147755856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55856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27434" cy="401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14C8F1" w14:textId="77777777" w:rsidR="00E542D2" w:rsidRDefault="00E542D2" w:rsidP="00BE5EAC">
      <w:pPr>
        <w:spacing w:after="0" w:line="240" w:lineRule="auto"/>
        <w:ind w:right="-110"/>
        <w:jc w:val="both"/>
        <w:rPr>
          <w:rFonts w:eastAsia="Times New Roman" w:cs="Times New Roman"/>
          <w:sz w:val="24"/>
          <w:szCs w:val="24"/>
          <w:lang w:eastAsia="hu-HU"/>
        </w:rPr>
      </w:pPr>
    </w:p>
    <w:p w14:paraId="24CB8794" w14:textId="77777777" w:rsidR="00E542D2" w:rsidRDefault="00E542D2" w:rsidP="00BE5EAC">
      <w:pPr>
        <w:spacing w:after="0" w:line="240" w:lineRule="auto"/>
        <w:ind w:right="-110"/>
        <w:jc w:val="both"/>
        <w:rPr>
          <w:rFonts w:eastAsia="Times New Roman" w:cs="Times New Roman"/>
          <w:sz w:val="24"/>
          <w:szCs w:val="24"/>
          <w:lang w:eastAsia="hu-HU"/>
        </w:rPr>
      </w:pPr>
    </w:p>
    <w:p w14:paraId="07307F23" w14:textId="77777777" w:rsidR="00E542D2" w:rsidRDefault="00E542D2" w:rsidP="00BE5EAC">
      <w:pPr>
        <w:spacing w:after="0" w:line="240" w:lineRule="auto"/>
        <w:ind w:right="-110"/>
        <w:jc w:val="both"/>
        <w:rPr>
          <w:rFonts w:eastAsia="Times New Roman" w:cs="Times New Roman"/>
          <w:sz w:val="24"/>
          <w:szCs w:val="24"/>
          <w:lang w:eastAsia="hu-HU"/>
        </w:rPr>
      </w:pPr>
    </w:p>
    <w:p w14:paraId="7371C07D" w14:textId="77777777" w:rsidR="00670628" w:rsidRDefault="00670628" w:rsidP="00826829">
      <w:pPr>
        <w:tabs>
          <w:tab w:val="left" w:pos="1418"/>
          <w:tab w:val="left" w:pos="2977"/>
        </w:tabs>
        <w:spacing w:after="0" w:line="360" w:lineRule="auto"/>
      </w:pPr>
    </w:p>
    <w:p w14:paraId="6DF27D8F" w14:textId="77777777" w:rsidR="00CB6F64" w:rsidRDefault="00CB6F64" w:rsidP="00826829">
      <w:pPr>
        <w:tabs>
          <w:tab w:val="left" w:pos="1418"/>
          <w:tab w:val="left" w:pos="2977"/>
        </w:tabs>
        <w:spacing w:after="0" w:line="360" w:lineRule="auto"/>
        <w:rPr>
          <w:noProof/>
          <w:lang w:eastAsia="hu-HU"/>
        </w:rPr>
      </w:pPr>
    </w:p>
    <w:p w14:paraId="0431336C" w14:textId="7BD9C639" w:rsidR="00CB6F64" w:rsidRPr="00826829" w:rsidRDefault="00CB6F64" w:rsidP="0027002D">
      <w:pPr>
        <w:tabs>
          <w:tab w:val="left" w:pos="1418"/>
          <w:tab w:val="left" w:pos="2977"/>
        </w:tabs>
        <w:spacing w:after="0" w:line="360" w:lineRule="auto"/>
      </w:pPr>
    </w:p>
    <w:sectPr w:rsidR="00CB6F64" w:rsidRPr="00826829" w:rsidSect="00B564DB">
      <w:footerReference w:type="default" r:id="rId13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5E2DB" w14:textId="77777777" w:rsidR="002C6305" w:rsidRDefault="002C6305" w:rsidP="00C01EE0">
      <w:pPr>
        <w:spacing w:after="0" w:line="240" w:lineRule="auto"/>
      </w:pPr>
      <w:r>
        <w:separator/>
      </w:r>
    </w:p>
  </w:endnote>
  <w:endnote w:type="continuationSeparator" w:id="0">
    <w:p w14:paraId="4BFD1024" w14:textId="77777777" w:rsidR="002C6305" w:rsidRDefault="002C6305" w:rsidP="00C01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2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1402160"/>
      <w:docPartObj>
        <w:docPartGallery w:val="Page Numbers (Bottom of Page)"/>
        <w:docPartUnique/>
      </w:docPartObj>
    </w:sdtPr>
    <w:sdtContent>
      <w:p w14:paraId="3CCB35FE" w14:textId="77777777" w:rsidR="00C01EE0" w:rsidRDefault="00C01EE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6C56">
          <w:rPr>
            <w:noProof/>
          </w:rPr>
          <w:t>2</w:t>
        </w:r>
        <w:r>
          <w:fldChar w:fldCharType="end"/>
        </w:r>
      </w:p>
    </w:sdtContent>
  </w:sdt>
  <w:p w14:paraId="5AE326C4" w14:textId="77777777" w:rsidR="00C01EE0" w:rsidRDefault="00C01EE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7C91C" w14:textId="77777777" w:rsidR="002C6305" w:rsidRDefault="002C6305" w:rsidP="00C01EE0">
      <w:pPr>
        <w:spacing w:after="0" w:line="240" w:lineRule="auto"/>
      </w:pPr>
      <w:r>
        <w:separator/>
      </w:r>
    </w:p>
  </w:footnote>
  <w:footnote w:type="continuationSeparator" w:id="0">
    <w:p w14:paraId="1B025CE7" w14:textId="77777777" w:rsidR="002C6305" w:rsidRDefault="002C6305" w:rsidP="00C01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5B0"/>
    <w:multiLevelType w:val="hybridMultilevel"/>
    <w:tmpl w:val="95101448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DF9442C"/>
    <w:multiLevelType w:val="hybridMultilevel"/>
    <w:tmpl w:val="FD50995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F4F9F"/>
    <w:multiLevelType w:val="hybridMultilevel"/>
    <w:tmpl w:val="F7FC1050"/>
    <w:lvl w:ilvl="0" w:tplc="040E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03704"/>
    <w:multiLevelType w:val="hybridMultilevel"/>
    <w:tmpl w:val="D876DF16"/>
    <w:lvl w:ilvl="0" w:tplc="040E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17461785"/>
    <w:multiLevelType w:val="multilevel"/>
    <w:tmpl w:val="7CB8040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4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5" w15:restartNumberingAfterBreak="0">
    <w:nsid w:val="18901471"/>
    <w:multiLevelType w:val="hybridMultilevel"/>
    <w:tmpl w:val="B566B8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122306"/>
    <w:multiLevelType w:val="multilevel"/>
    <w:tmpl w:val="79343C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82B42AB"/>
    <w:multiLevelType w:val="hybridMultilevel"/>
    <w:tmpl w:val="9BDE0F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200CED"/>
    <w:multiLevelType w:val="hybridMultilevel"/>
    <w:tmpl w:val="6674F114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407A4B6F"/>
    <w:multiLevelType w:val="hybridMultilevel"/>
    <w:tmpl w:val="E9D05644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39E4BBB"/>
    <w:multiLevelType w:val="hybridMultilevel"/>
    <w:tmpl w:val="19FADB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B1268C"/>
    <w:multiLevelType w:val="hybridMultilevel"/>
    <w:tmpl w:val="7A823B2A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49611E"/>
    <w:multiLevelType w:val="hybridMultilevel"/>
    <w:tmpl w:val="0A70EDB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E60D62">
      <w:start w:val="1"/>
      <w:numFmt w:val="lowerLetter"/>
      <w:lvlText w:val="%3.)"/>
      <w:lvlJc w:val="left"/>
      <w:pPr>
        <w:ind w:left="2685" w:hanging="705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71383E"/>
    <w:multiLevelType w:val="hybridMultilevel"/>
    <w:tmpl w:val="CC28CBF8"/>
    <w:lvl w:ilvl="0" w:tplc="040E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4AB37E64"/>
    <w:multiLevelType w:val="hybridMultilevel"/>
    <w:tmpl w:val="037018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510157"/>
    <w:multiLevelType w:val="hybridMultilevel"/>
    <w:tmpl w:val="A23C56D2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53D66D04"/>
    <w:multiLevelType w:val="hybridMultilevel"/>
    <w:tmpl w:val="F3E2EA0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630B5A14"/>
    <w:multiLevelType w:val="hybridMultilevel"/>
    <w:tmpl w:val="EF96E6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B21424"/>
    <w:multiLevelType w:val="hybridMultilevel"/>
    <w:tmpl w:val="0C823DD4"/>
    <w:lvl w:ilvl="0" w:tplc="55AAF15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3B183B"/>
    <w:multiLevelType w:val="hybridMultilevel"/>
    <w:tmpl w:val="94644BD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B2926F0"/>
    <w:multiLevelType w:val="hybridMultilevel"/>
    <w:tmpl w:val="C50AA7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E20F5C"/>
    <w:multiLevelType w:val="hybridMultilevel"/>
    <w:tmpl w:val="E45064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9213574">
    <w:abstractNumId w:val="12"/>
  </w:num>
  <w:num w:numId="2" w16cid:durableId="1245184152">
    <w:abstractNumId w:val="19"/>
  </w:num>
  <w:num w:numId="3" w16cid:durableId="215508319">
    <w:abstractNumId w:val="7"/>
  </w:num>
  <w:num w:numId="4" w16cid:durableId="127556057">
    <w:abstractNumId w:val="16"/>
  </w:num>
  <w:num w:numId="5" w16cid:durableId="612244649">
    <w:abstractNumId w:val="4"/>
  </w:num>
  <w:num w:numId="6" w16cid:durableId="1535196690">
    <w:abstractNumId w:val="6"/>
  </w:num>
  <w:num w:numId="7" w16cid:durableId="938831656">
    <w:abstractNumId w:val="3"/>
  </w:num>
  <w:num w:numId="8" w16cid:durableId="78790024">
    <w:abstractNumId w:val="8"/>
  </w:num>
  <w:num w:numId="9" w16cid:durableId="1278676608">
    <w:abstractNumId w:val="9"/>
  </w:num>
  <w:num w:numId="10" w16cid:durableId="869879118">
    <w:abstractNumId w:val="21"/>
  </w:num>
  <w:num w:numId="11" w16cid:durableId="391392382">
    <w:abstractNumId w:val="0"/>
  </w:num>
  <w:num w:numId="12" w16cid:durableId="55511881">
    <w:abstractNumId w:val="17"/>
  </w:num>
  <w:num w:numId="13" w16cid:durableId="1490487815">
    <w:abstractNumId w:val="13"/>
  </w:num>
  <w:num w:numId="14" w16cid:durableId="2009407371">
    <w:abstractNumId w:val="10"/>
  </w:num>
  <w:num w:numId="15" w16cid:durableId="429863328">
    <w:abstractNumId w:val="15"/>
  </w:num>
  <w:num w:numId="16" w16cid:durableId="979579055">
    <w:abstractNumId w:val="11"/>
  </w:num>
  <w:num w:numId="17" w16cid:durableId="577448515">
    <w:abstractNumId w:val="2"/>
  </w:num>
  <w:num w:numId="18" w16cid:durableId="402724528">
    <w:abstractNumId w:val="18"/>
  </w:num>
  <w:num w:numId="19" w16cid:durableId="1451783537">
    <w:abstractNumId w:val="1"/>
  </w:num>
  <w:num w:numId="20" w16cid:durableId="1400471417">
    <w:abstractNumId w:val="17"/>
  </w:num>
  <w:num w:numId="21" w16cid:durableId="2043703285">
    <w:abstractNumId w:val="14"/>
  </w:num>
  <w:num w:numId="22" w16cid:durableId="2109932540">
    <w:abstractNumId w:val="5"/>
  </w:num>
  <w:num w:numId="23" w16cid:durableId="2178469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428"/>
    <w:rsid w:val="00006A19"/>
    <w:rsid w:val="00010459"/>
    <w:rsid w:val="000123FF"/>
    <w:rsid w:val="00017729"/>
    <w:rsid w:val="00033C38"/>
    <w:rsid w:val="000344ED"/>
    <w:rsid w:val="000400F9"/>
    <w:rsid w:val="000401AF"/>
    <w:rsid w:val="00047133"/>
    <w:rsid w:val="0005215F"/>
    <w:rsid w:val="000600F8"/>
    <w:rsid w:val="00075205"/>
    <w:rsid w:val="0008176A"/>
    <w:rsid w:val="00087B04"/>
    <w:rsid w:val="00090DA9"/>
    <w:rsid w:val="000973C2"/>
    <w:rsid w:val="00097920"/>
    <w:rsid w:val="00097BA7"/>
    <w:rsid w:val="000A1A0C"/>
    <w:rsid w:val="000B06C6"/>
    <w:rsid w:val="000B522A"/>
    <w:rsid w:val="000B7A8F"/>
    <w:rsid w:val="000C6648"/>
    <w:rsid w:val="000C6FFB"/>
    <w:rsid w:val="000D1270"/>
    <w:rsid w:val="000D6F4A"/>
    <w:rsid w:val="000D718D"/>
    <w:rsid w:val="000E3439"/>
    <w:rsid w:val="000E389D"/>
    <w:rsid w:val="000F35F2"/>
    <w:rsid w:val="000F6097"/>
    <w:rsid w:val="000F7BAE"/>
    <w:rsid w:val="00104389"/>
    <w:rsid w:val="00113D1A"/>
    <w:rsid w:val="001228DA"/>
    <w:rsid w:val="0012540E"/>
    <w:rsid w:val="00126CEE"/>
    <w:rsid w:val="00127670"/>
    <w:rsid w:val="001470B5"/>
    <w:rsid w:val="001637F9"/>
    <w:rsid w:val="00166AC5"/>
    <w:rsid w:val="00195C95"/>
    <w:rsid w:val="001969EF"/>
    <w:rsid w:val="00197863"/>
    <w:rsid w:val="001A1EF7"/>
    <w:rsid w:val="001A40A9"/>
    <w:rsid w:val="001A70CB"/>
    <w:rsid w:val="001B3A0C"/>
    <w:rsid w:val="001C261D"/>
    <w:rsid w:val="001D7723"/>
    <w:rsid w:val="001E0A97"/>
    <w:rsid w:val="001E216E"/>
    <w:rsid w:val="001E4556"/>
    <w:rsid w:val="001E6863"/>
    <w:rsid w:val="001E6F78"/>
    <w:rsid w:val="001F6C97"/>
    <w:rsid w:val="001F77C5"/>
    <w:rsid w:val="001F7BAB"/>
    <w:rsid w:val="0020096A"/>
    <w:rsid w:val="0020429B"/>
    <w:rsid w:val="00213FFF"/>
    <w:rsid w:val="0021435C"/>
    <w:rsid w:val="0022121A"/>
    <w:rsid w:val="00246BAC"/>
    <w:rsid w:val="00247FD7"/>
    <w:rsid w:val="002514BC"/>
    <w:rsid w:val="0025207A"/>
    <w:rsid w:val="00255211"/>
    <w:rsid w:val="0026179B"/>
    <w:rsid w:val="00261830"/>
    <w:rsid w:val="0027002D"/>
    <w:rsid w:val="00271683"/>
    <w:rsid w:val="00276751"/>
    <w:rsid w:val="002801FB"/>
    <w:rsid w:val="00290E0B"/>
    <w:rsid w:val="00295FFB"/>
    <w:rsid w:val="002A34F8"/>
    <w:rsid w:val="002B1549"/>
    <w:rsid w:val="002B2046"/>
    <w:rsid w:val="002B2118"/>
    <w:rsid w:val="002B78C4"/>
    <w:rsid w:val="002C0BCA"/>
    <w:rsid w:val="002C6099"/>
    <w:rsid w:val="002C6305"/>
    <w:rsid w:val="002D6715"/>
    <w:rsid w:val="002E445A"/>
    <w:rsid w:val="002F3104"/>
    <w:rsid w:val="002F6872"/>
    <w:rsid w:val="003016CC"/>
    <w:rsid w:val="003331B9"/>
    <w:rsid w:val="00341C72"/>
    <w:rsid w:val="00342E93"/>
    <w:rsid w:val="0039051F"/>
    <w:rsid w:val="003956C1"/>
    <w:rsid w:val="003C1A3E"/>
    <w:rsid w:val="003C5158"/>
    <w:rsid w:val="003D219F"/>
    <w:rsid w:val="003E1D24"/>
    <w:rsid w:val="003E40DE"/>
    <w:rsid w:val="003E5EFF"/>
    <w:rsid w:val="003F28E4"/>
    <w:rsid w:val="003F6432"/>
    <w:rsid w:val="003F6557"/>
    <w:rsid w:val="003F6B37"/>
    <w:rsid w:val="00407740"/>
    <w:rsid w:val="0041125F"/>
    <w:rsid w:val="0041734B"/>
    <w:rsid w:val="004204DF"/>
    <w:rsid w:val="00426E01"/>
    <w:rsid w:val="00440AC9"/>
    <w:rsid w:val="00443F83"/>
    <w:rsid w:val="00445E77"/>
    <w:rsid w:val="0045081D"/>
    <w:rsid w:val="00454BD8"/>
    <w:rsid w:val="0045637D"/>
    <w:rsid w:val="00463B32"/>
    <w:rsid w:val="0046408F"/>
    <w:rsid w:val="00480795"/>
    <w:rsid w:val="00485355"/>
    <w:rsid w:val="004911D9"/>
    <w:rsid w:val="004949CA"/>
    <w:rsid w:val="004A2B21"/>
    <w:rsid w:val="004C174A"/>
    <w:rsid w:val="004C4BC7"/>
    <w:rsid w:val="004D0890"/>
    <w:rsid w:val="004D555C"/>
    <w:rsid w:val="004D727D"/>
    <w:rsid w:val="004E2FAF"/>
    <w:rsid w:val="004E79E0"/>
    <w:rsid w:val="004F05E8"/>
    <w:rsid w:val="004F517D"/>
    <w:rsid w:val="00501312"/>
    <w:rsid w:val="00502A7D"/>
    <w:rsid w:val="0050339D"/>
    <w:rsid w:val="00514191"/>
    <w:rsid w:val="005159AA"/>
    <w:rsid w:val="00517719"/>
    <w:rsid w:val="0052068C"/>
    <w:rsid w:val="005220E0"/>
    <w:rsid w:val="00530699"/>
    <w:rsid w:val="00553B7D"/>
    <w:rsid w:val="00555013"/>
    <w:rsid w:val="005715E4"/>
    <w:rsid w:val="00572148"/>
    <w:rsid w:val="00585B7C"/>
    <w:rsid w:val="005860B8"/>
    <w:rsid w:val="00590DE1"/>
    <w:rsid w:val="00591105"/>
    <w:rsid w:val="005922BF"/>
    <w:rsid w:val="00597CC3"/>
    <w:rsid w:val="005A5B62"/>
    <w:rsid w:val="005B56C5"/>
    <w:rsid w:val="005C491B"/>
    <w:rsid w:val="005C7BD8"/>
    <w:rsid w:val="005E10C9"/>
    <w:rsid w:val="005E23BC"/>
    <w:rsid w:val="005E63EA"/>
    <w:rsid w:val="005E7406"/>
    <w:rsid w:val="005F36D1"/>
    <w:rsid w:val="005F6C56"/>
    <w:rsid w:val="006332C2"/>
    <w:rsid w:val="00633EA0"/>
    <w:rsid w:val="006460D5"/>
    <w:rsid w:val="0065463E"/>
    <w:rsid w:val="00655AF7"/>
    <w:rsid w:val="00656E0A"/>
    <w:rsid w:val="00657824"/>
    <w:rsid w:val="006601B2"/>
    <w:rsid w:val="0066164A"/>
    <w:rsid w:val="00666A50"/>
    <w:rsid w:val="00670628"/>
    <w:rsid w:val="006712B5"/>
    <w:rsid w:val="006729C3"/>
    <w:rsid w:val="00673049"/>
    <w:rsid w:val="00683765"/>
    <w:rsid w:val="00687506"/>
    <w:rsid w:val="0069540D"/>
    <w:rsid w:val="006A0825"/>
    <w:rsid w:val="006A4376"/>
    <w:rsid w:val="006A466D"/>
    <w:rsid w:val="006B2B81"/>
    <w:rsid w:val="006B4915"/>
    <w:rsid w:val="006C450E"/>
    <w:rsid w:val="006C6CDC"/>
    <w:rsid w:val="006F4F3C"/>
    <w:rsid w:val="00701D4C"/>
    <w:rsid w:val="007063DA"/>
    <w:rsid w:val="0071214F"/>
    <w:rsid w:val="0071627F"/>
    <w:rsid w:val="00733541"/>
    <w:rsid w:val="00741489"/>
    <w:rsid w:val="00741582"/>
    <w:rsid w:val="00742F52"/>
    <w:rsid w:val="007518FD"/>
    <w:rsid w:val="007709CC"/>
    <w:rsid w:val="00772B2A"/>
    <w:rsid w:val="00780C46"/>
    <w:rsid w:val="00790B99"/>
    <w:rsid w:val="00795A62"/>
    <w:rsid w:val="007A2392"/>
    <w:rsid w:val="007A63DC"/>
    <w:rsid w:val="007A70B8"/>
    <w:rsid w:val="007B0FED"/>
    <w:rsid w:val="007B43AE"/>
    <w:rsid w:val="007D27C3"/>
    <w:rsid w:val="007E4E5B"/>
    <w:rsid w:val="007F260E"/>
    <w:rsid w:val="007F72EC"/>
    <w:rsid w:val="008141A5"/>
    <w:rsid w:val="00817EBD"/>
    <w:rsid w:val="00820AA5"/>
    <w:rsid w:val="00823999"/>
    <w:rsid w:val="00826829"/>
    <w:rsid w:val="00827292"/>
    <w:rsid w:val="008540ED"/>
    <w:rsid w:val="00861BC8"/>
    <w:rsid w:val="00865AD0"/>
    <w:rsid w:val="0086755E"/>
    <w:rsid w:val="008709C9"/>
    <w:rsid w:val="00872933"/>
    <w:rsid w:val="008746B4"/>
    <w:rsid w:val="00875FE3"/>
    <w:rsid w:val="00887547"/>
    <w:rsid w:val="008A1F26"/>
    <w:rsid w:val="008B7A77"/>
    <w:rsid w:val="008C4F41"/>
    <w:rsid w:val="008D5A66"/>
    <w:rsid w:val="008F2ACA"/>
    <w:rsid w:val="00906B53"/>
    <w:rsid w:val="00913BCE"/>
    <w:rsid w:val="0091567F"/>
    <w:rsid w:val="009238E5"/>
    <w:rsid w:val="00927AD2"/>
    <w:rsid w:val="00927B28"/>
    <w:rsid w:val="00942A43"/>
    <w:rsid w:val="00954DA2"/>
    <w:rsid w:val="009634EE"/>
    <w:rsid w:val="00964493"/>
    <w:rsid w:val="00970AD7"/>
    <w:rsid w:val="00977358"/>
    <w:rsid w:val="009823C0"/>
    <w:rsid w:val="00997682"/>
    <w:rsid w:val="009A1F87"/>
    <w:rsid w:val="009A4F7F"/>
    <w:rsid w:val="009A6CB6"/>
    <w:rsid w:val="009D2931"/>
    <w:rsid w:val="009D774C"/>
    <w:rsid w:val="009E0AF1"/>
    <w:rsid w:val="009E5F90"/>
    <w:rsid w:val="009F153B"/>
    <w:rsid w:val="00A05F44"/>
    <w:rsid w:val="00A12BB9"/>
    <w:rsid w:val="00A165ED"/>
    <w:rsid w:val="00A32B49"/>
    <w:rsid w:val="00A335C0"/>
    <w:rsid w:val="00A35B86"/>
    <w:rsid w:val="00A4434C"/>
    <w:rsid w:val="00A44428"/>
    <w:rsid w:val="00A4496B"/>
    <w:rsid w:val="00A45E1E"/>
    <w:rsid w:val="00A50CDB"/>
    <w:rsid w:val="00A54756"/>
    <w:rsid w:val="00A574B2"/>
    <w:rsid w:val="00A67883"/>
    <w:rsid w:val="00A7276C"/>
    <w:rsid w:val="00A77501"/>
    <w:rsid w:val="00A804BA"/>
    <w:rsid w:val="00A976AE"/>
    <w:rsid w:val="00AA3D89"/>
    <w:rsid w:val="00AB243D"/>
    <w:rsid w:val="00AB4D54"/>
    <w:rsid w:val="00AC2B20"/>
    <w:rsid w:val="00AC3F8E"/>
    <w:rsid w:val="00AC6993"/>
    <w:rsid w:val="00AD3D94"/>
    <w:rsid w:val="00AD3FDA"/>
    <w:rsid w:val="00AE1388"/>
    <w:rsid w:val="00AE3D2F"/>
    <w:rsid w:val="00B03EE3"/>
    <w:rsid w:val="00B040A1"/>
    <w:rsid w:val="00B169A4"/>
    <w:rsid w:val="00B42465"/>
    <w:rsid w:val="00B4487D"/>
    <w:rsid w:val="00B45FE5"/>
    <w:rsid w:val="00B54494"/>
    <w:rsid w:val="00B564DB"/>
    <w:rsid w:val="00B64F4B"/>
    <w:rsid w:val="00B7758E"/>
    <w:rsid w:val="00B91393"/>
    <w:rsid w:val="00B973FC"/>
    <w:rsid w:val="00BA7963"/>
    <w:rsid w:val="00BC32B1"/>
    <w:rsid w:val="00BC47F0"/>
    <w:rsid w:val="00BC66A4"/>
    <w:rsid w:val="00BD210A"/>
    <w:rsid w:val="00BD31C2"/>
    <w:rsid w:val="00BD3DB2"/>
    <w:rsid w:val="00BD535D"/>
    <w:rsid w:val="00BD756E"/>
    <w:rsid w:val="00BE2327"/>
    <w:rsid w:val="00BE5EAC"/>
    <w:rsid w:val="00BF0CB9"/>
    <w:rsid w:val="00BF0F99"/>
    <w:rsid w:val="00C00377"/>
    <w:rsid w:val="00C01EE0"/>
    <w:rsid w:val="00C068F9"/>
    <w:rsid w:val="00C11FCF"/>
    <w:rsid w:val="00C13556"/>
    <w:rsid w:val="00C13FA6"/>
    <w:rsid w:val="00C25DC5"/>
    <w:rsid w:val="00C31CEC"/>
    <w:rsid w:val="00C34CD1"/>
    <w:rsid w:val="00C3584F"/>
    <w:rsid w:val="00C37B05"/>
    <w:rsid w:val="00C63268"/>
    <w:rsid w:val="00C63C0C"/>
    <w:rsid w:val="00C7066C"/>
    <w:rsid w:val="00C72F2A"/>
    <w:rsid w:val="00C91AE0"/>
    <w:rsid w:val="00C92020"/>
    <w:rsid w:val="00C9364F"/>
    <w:rsid w:val="00C96E92"/>
    <w:rsid w:val="00CA2D9C"/>
    <w:rsid w:val="00CA573A"/>
    <w:rsid w:val="00CB6CF8"/>
    <w:rsid w:val="00CB6F64"/>
    <w:rsid w:val="00CC1C7C"/>
    <w:rsid w:val="00CC3425"/>
    <w:rsid w:val="00CD17EB"/>
    <w:rsid w:val="00CD7FBB"/>
    <w:rsid w:val="00CF50BF"/>
    <w:rsid w:val="00CF6A62"/>
    <w:rsid w:val="00CF7A81"/>
    <w:rsid w:val="00D0560D"/>
    <w:rsid w:val="00D1047C"/>
    <w:rsid w:val="00D10FD2"/>
    <w:rsid w:val="00D12ADA"/>
    <w:rsid w:val="00D15E3C"/>
    <w:rsid w:val="00D21AA7"/>
    <w:rsid w:val="00D2204C"/>
    <w:rsid w:val="00D302F9"/>
    <w:rsid w:val="00D322DA"/>
    <w:rsid w:val="00D36473"/>
    <w:rsid w:val="00D4012E"/>
    <w:rsid w:val="00D472C0"/>
    <w:rsid w:val="00D66998"/>
    <w:rsid w:val="00D826BA"/>
    <w:rsid w:val="00D84275"/>
    <w:rsid w:val="00D84286"/>
    <w:rsid w:val="00D90DB5"/>
    <w:rsid w:val="00DB13EA"/>
    <w:rsid w:val="00DB38E0"/>
    <w:rsid w:val="00DB7A44"/>
    <w:rsid w:val="00DC06B8"/>
    <w:rsid w:val="00DC0C26"/>
    <w:rsid w:val="00DC0DA5"/>
    <w:rsid w:val="00DC147F"/>
    <w:rsid w:val="00DC7BEA"/>
    <w:rsid w:val="00DC7F2E"/>
    <w:rsid w:val="00DE0548"/>
    <w:rsid w:val="00DE0AD5"/>
    <w:rsid w:val="00DE34C0"/>
    <w:rsid w:val="00DE6061"/>
    <w:rsid w:val="00DE6898"/>
    <w:rsid w:val="00E0775E"/>
    <w:rsid w:val="00E11CCE"/>
    <w:rsid w:val="00E1217F"/>
    <w:rsid w:val="00E12180"/>
    <w:rsid w:val="00E266AC"/>
    <w:rsid w:val="00E27EE9"/>
    <w:rsid w:val="00E542D2"/>
    <w:rsid w:val="00E661E3"/>
    <w:rsid w:val="00E83A68"/>
    <w:rsid w:val="00E87816"/>
    <w:rsid w:val="00EA268C"/>
    <w:rsid w:val="00EB076A"/>
    <w:rsid w:val="00EB6ACA"/>
    <w:rsid w:val="00EC36AF"/>
    <w:rsid w:val="00ED0F68"/>
    <w:rsid w:val="00ED181F"/>
    <w:rsid w:val="00ED1A51"/>
    <w:rsid w:val="00ED1B2D"/>
    <w:rsid w:val="00ED23A6"/>
    <w:rsid w:val="00EE3731"/>
    <w:rsid w:val="00EE487B"/>
    <w:rsid w:val="00EE5DE7"/>
    <w:rsid w:val="00EE657C"/>
    <w:rsid w:val="00EE7B1A"/>
    <w:rsid w:val="00EF54CD"/>
    <w:rsid w:val="00F45793"/>
    <w:rsid w:val="00F53F19"/>
    <w:rsid w:val="00F56127"/>
    <w:rsid w:val="00F806D1"/>
    <w:rsid w:val="00F8277E"/>
    <w:rsid w:val="00F95ED1"/>
    <w:rsid w:val="00FA416A"/>
    <w:rsid w:val="00FB3600"/>
    <w:rsid w:val="00FB42E8"/>
    <w:rsid w:val="00FB43AE"/>
    <w:rsid w:val="00FB6584"/>
    <w:rsid w:val="00FC7D78"/>
    <w:rsid w:val="00FD44B1"/>
    <w:rsid w:val="00FD4E34"/>
    <w:rsid w:val="00FD7069"/>
    <w:rsid w:val="00FE5B0F"/>
    <w:rsid w:val="00FF0374"/>
    <w:rsid w:val="00FF057B"/>
    <w:rsid w:val="00FF20BC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260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E373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Jegyzetszveg">
    <w:name w:val="annotation text"/>
    <w:basedOn w:val="Norml"/>
    <w:link w:val="JegyzetszvegChar"/>
    <w:semiHidden/>
    <w:rsid w:val="003956C1"/>
    <w:pPr>
      <w:spacing w:after="0" w:line="240" w:lineRule="auto"/>
    </w:pPr>
    <w:rPr>
      <w:rFonts w:ascii="Century" w:eastAsia="Times New Roman" w:hAnsi="Century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semiHidden/>
    <w:rsid w:val="003956C1"/>
    <w:rPr>
      <w:rFonts w:ascii="Century" w:eastAsia="Times New Roman" w:hAnsi="Century" w:cs="Times New Roman"/>
      <w:sz w:val="20"/>
      <w:szCs w:val="20"/>
      <w:lang w:eastAsia="hu-HU"/>
    </w:rPr>
  </w:style>
  <w:style w:type="character" w:styleId="Jegyzethivatkozs">
    <w:name w:val="annotation reference"/>
    <w:semiHidden/>
    <w:rsid w:val="003956C1"/>
    <w:rPr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95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956C1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591105"/>
    <w:pPr>
      <w:ind w:left="720"/>
      <w:contextualSpacing/>
    </w:p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3049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73049"/>
    <w:rPr>
      <w:rFonts w:ascii="Century" w:eastAsia="Times New Roman" w:hAnsi="Century" w:cs="Times New Roman"/>
      <w:b/>
      <w:bCs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01EE0"/>
  </w:style>
  <w:style w:type="paragraph" w:styleId="llb">
    <w:name w:val="footer"/>
    <w:basedOn w:val="Norml"/>
    <w:link w:val="llb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01EE0"/>
  </w:style>
  <w:style w:type="table" w:styleId="Rcsostblzat">
    <w:name w:val="Table Grid"/>
    <w:basedOn w:val="Normltblzat"/>
    <w:uiPriority w:val="59"/>
    <w:rsid w:val="00301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sakszveg">
    <w:name w:val="Plain Text"/>
    <w:basedOn w:val="Norml"/>
    <w:link w:val="CsakszvegChar"/>
    <w:uiPriority w:val="99"/>
    <w:semiHidden/>
    <w:unhideWhenUsed/>
    <w:rsid w:val="004C174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4C174A"/>
    <w:rPr>
      <w:rFonts w:ascii="Consolas" w:hAnsi="Consolas"/>
      <w:sz w:val="21"/>
      <w:szCs w:val="21"/>
    </w:rPr>
  </w:style>
  <w:style w:type="paragraph" w:styleId="Vltozat">
    <w:name w:val="Revision"/>
    <w:hidden/>
    <w:uiPriority w:val="99"/>
    <w:semiHidden/>
    <w:rsid w:val="00ED1B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2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kv.h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E122A-6AF9-4568-9663-773E65823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1400</Words>
  <Characters>9661</Characters>
  <Application>Microsoft Office Word</Application>
  <DocSecurity>0</DocSecurity>
  <Lines>80</Lines>
  <Paragraphs>22</Paragraphs>
  <ScaleCrop>false</ScaleCrop>
  <Company/>
  <LinksUpToDate>false</LinksUpToDate>
  <CharactersWithSpaces>11039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2026-10-06T05:17:00Z</dcterms:created>
  <dcterms:modified xsi:type="dcterms:W3CDTF">2026-10-06T05:17:00Z</dcterms:modified>
</cp:coreProperties>
</file>