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B07636" w:rsidRDefault="003956C1" w:rsidP="00792F0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bookmarkStart w:id="0" w:name="_GoBack"/>
      <w:bookmarkEnd w:id="0"/>
      <w:r w:rsidRPr="00B07636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B0763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B07636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5"/>
        <w:gridCol w:w="1457"/>
        <w:gridCol w:w="1264"/>
        <w:gridCol w:w="2038"/>
        <w:gridCol w:w="2221"/>
      </w:tblGrid>
      <w:tr w:rsidR="00876B4A" w:rsidRPr="00B07636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07636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A2489E" w:rsidRDefault="00EA7A91" w:rsidP="0099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BP. VI. Bajcsy </w:t>
            </w:r>
            <w:proofErr w:type="spellStart"/>
            <w:r w:rsidRPr="00A2489E">
              <w:rPr>
                <w:rFonts w:ascii="Calibri" w:hAnsi="Calibri" w:cs="Calibri"/>
                <w:b/>
                <w:sz w:val="24"/>
                <w:szCs w:val="24"/>
              </w:rPr>
              <w:t>Zs</w:t>
            </w:r>
            <w:proofErr w:type="spellEnd"/>
            <w:r w:rsidRPr="00A2489E">
              <w:rPr>
                <w:rFonts w:ascii="Calibri" w:hAnsi="Calibri" w:cs="Calibri"/>
                <w:b/>
                <w:sz w:val="24"/>
                <w:szCs w:val="24"/>
              </w:rPr>
              <w:t>. köz 2 sz. 29207/3/A/1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EA7A9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1871AA" w:rsidRDefault="00EA7A91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1871A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67</w:t>
            </w:r>
            <w:r w:rsidR="001871AA" w:rsidRPr="001871A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m2</w:t>
            </w:r>
            <w:r w:rsidR="00A874F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vendég</w:t>
            </w:r>
            <w:r w:rsidR="001871AA" w:rsidRPr="001871A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tér + </w:t>
            </w:r>
            <w:proofErr w:type="gramStart"/>
            <w:r w:rsidR="001871AA" w:rsidRPr="001871A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kiszolgáló helyiségek</w:t>
            </w:r>
            <w:proofErr w:type="gramEnd"/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D24CD7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  <w:r w:rsidR="00792F0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846" w:type="dxa"/>
        <w:tblLook w:val="04A0" w:firstRow="1" w:lastRow="0" w:firstColumn="1" w:lastColumn="0" w:noHBand="0" w:noVBand="1"/>
      </w:tblPr>
      <w:tblGrid>
        <w:gridCol w:w="2835"/>
        <w:gridCol w:w="3402"/>
      </w:tblGrid>
      <w:tr w:rsidR="003A7CA4" w:rsidRPr="004966B6" w:rsidTr="00EB54B6">
        <w:tc>
          <w:tcPr>
            <w:tcW w:w="2835" w:type="dxa"/>
          </w:tcPr>
          <w:p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402" w:type="dxa"/>
          </w:tcPr>
          <w:p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A18B0" w:rsidRPr="004966B6" w:rsidTr="00EB54B6">
        <w:tc>
          <w:tcPr>
            <w:tcW w:w="2835" w:type="dxa"/>
          </w:tcPr>
          <w:p w:rsidR="008A18B0" w:rsidRPr="00707B82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EB54B6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Elektromos energia.</w:t>
            </w:r>
          </w:p>
        </w:tc>
        <w:tc>
          <w:tcPr>
            <w:tcW w:w="3402" w:type="dxa"/>
          </w:tcPr>
          <w:p w:rsidR="008A18B0" w:rsidRPr="00A54BA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3x35A</w:t>
            </w:r>
          </w:p>
        </w:tc>
      </w:tr>
      <w:tr w:rsidR="008A18B0" w:rsidRPr="003A7CA4" w:rsidTr="00EB54B6">
        <w:tc>
          <w:tcPr>
            <w:tcW w:w="2835" w:type="dxa"/>
          </w:tcPr>
          <w:p w:rsidR="008A18B0" w:rsidRPr="00707B82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víz-csatorna</w:t>
            </w:r>
          </w:p>
        </w:tc>
        <w:tc>
          <w:tcPr>
            <w:tcW w:w="3402" w:type="dxa"/>
          </w:tcPr>
          <w:p w:rsidR="008A18B0" w:rsidRPr="00A54BA0" w:rsidRDefault="008A18B0" w:rsidP="00B7172E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Nincs adat, </w:t>
            </w:r>
            <w:r w:rsidR="00B7172E"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vélhetően</w:t>
            </w:r>
            <w:r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 társasházi.</w:t>
            </w:r>
          </w:p>
        </w:tc>
      </w:tr>
      <w:tr w:rsidR="008A18B0" w:rsidRPr="003A7CA4" w:rsidTr="00EB54B6">
        <w:tc>
          <w:tcPr>
            <w:tcW w:w="2835" w:type="dxa"/>
          </w:tcPr>
          <w:p w:rsidR="008A18B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402" w:type="dxa"/>
          </w:tcPr>
          <w:p w:rsidR="008A18B0" w:rsidRPr="00A54BA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Nincs adat.</w:t>
            </w:r>
          </w:p>
        </w:tc>
      </w:tr>
    </w:tbl>
    <w:p w:rsidR="00EF54CD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E22EED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A bérlemény kialakításának teljes költsége, a közművek esetleges bővítése a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Bérlő feladata,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saját költségén, bérbeszámítási, megtérítési igény nélkül.</w:t>
      </w:r>
    </w:p>
    <w:p w:rsidR="001F309C" w:rsidRPr="003A7CA4" w:rsidRDefault="001F309C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D322DA" w:rsidRDefault="00EA7A9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bérlemény </w:t>
      </w:r>
      <w:r w:rsidR="001F309C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ideje alatt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7A6FF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eddigi tevékenységi körrel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üzemel</w:t>
      </w:r>
      <w:r w:rsidR="001F309C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1F309C" w:rsidRPr="00B07636" w:rsidRDefault="001F309C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A32B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BKV Zrt. 1072 Budapest, Akácfa utca 15., </w:t>
      </w:r>
      <w:r w:rsidR="00C675B0"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3A7CA4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3A7CA4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41262E">
        <w:rPr>
          <w:rFonts w:ascii="Calibri" w:eastAsia="Times New Roman" w:hAnsi="Calibri" w:cs="Calibri"/>
          <w:b/>
          <w:sz w:val="24"/>
          <w:szCs w:val="24"/>
          <w:lang w:eastAsia="hu-HU"/>
        </w:rPr>
        <w:t>24</w:t>
      </w:r>
      <w:r w:rsidR="007458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41262E">
        <w:rPr>
          <w:rFonts w:ascii="Calibri" w:eastAsia="Times New Roman" w:hAnsi="Calibri" w:cs="Calibri"/>
          <w:b/>
          <w:sz w:val="24"/>
          <w:szCs w:val="24"/>
          <w:lang w:eastAsia="hu-HU"/>
        </w:rPr>
        <w:t>augusztus 29-én</w:t>
      </w:r>
      <w:r w:rsidR="001069F2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3120CC">
        <w:rPr>
          <w:rFonts w:ascii="Calibri" w:eastAsia="Times New Roman" w:hAnsi="Calibri" w:cs="Calibri"/>
          <w:b/>
          <w:sz w:val="24"/>
          <w:szCs w:val="24"/>
          <w:lang w:eastAsia="hu-HU"/>
        </w:rPr>
        <w:t>é</w:t>
      </w:r>
      <w:r w:rsidR="00A32B73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 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Pr="0064663A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Pr="0064663A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3A7CA4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C0061C" w:rsidRDefault="00C0061C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B07636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B07636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B07636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B07636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B07636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 xml:space="preserve">a fent megjelölt összegű ajánlati biztosíték Kiíró 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Budapest 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B07636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7" w:history="1">
        <w:r w:rsidRPr="00036F45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B07636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07636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B07636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 éven belül.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szerződésszegése okán felmondásra került.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B07636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213AC2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461-6500/11069 és 11462 mellék, vagy 06-20-459-9110 és 06-70-390-8418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9-15 óra között. </w:t>
      </w:r>
    </w:p>
    <w:p w:rsidR="00F17BBD" w:rsidRPr="00B07636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B07636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F17BBD" w:rsidRPr="00B07636" w:rsidRDefault="0041262E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EC4266">
        <w:rPr>
          <w:rFonts w:ascii="Calibri" w:eastAsia="Times New Roman" w:hAnsi="Calibri" w:cs="Calibri"/>
          <w:b/>
          <w:sz w:val="24"/>
          <w:szCs w:val="24"/>
          <w:lang w:eastAsia="hu-HU"/>
        </w:rPr>
        <w:t>02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4</w:t>
      </w:r>
      <w:r w:rsidR="00F63EE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EC4266">
        <w:rPr>
          <w:rFonts w:ascii="Calibri" w:eastAsia="Times New Roman" w:hAnsi="Calibri" w:cs="Calibri"/>
          <w:b/>
          <w:sz w:val="24"/>
          <w:szCs w:val="24"/>
          <w:lang w:eastAsia="hu-HU"/>
        </w:rPr>
        <w:t>augusztus 15-é</w:t>
      </w:r>
      <w:r w:rsidR="00D81E8E" w:rsidRPr="007458CC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39622C" w:rsidRPr="007458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EC426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13.00-14.00 </w:t>
      </w:r>
      <w:r w:rsidR="003A7CA4" w:rsidRPr="00BD5F75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902E2" w:rsidRPr="00AB2EE2" w:rsidRDefault="00E902E2" w:rsidP="00E902E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maximum 100 pont (90% súllyal);</w:t>
      </w:r>
    </w:p>
    <w:p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arculati elemek, dizájn, maximum 100 pont (10% súllyal).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B0763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stb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Default="0041575E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41575E">
        <w:rPr>
          <w:rFonts w:ascii="Calibri" w:eastAsia="Times New Roman" w:hAnsi="Calibri" w:cs="Calibri"/>
          <w:b/>
          <w:sz w:val="24"/>
          <w:szCs w:val="24"/>
          <w:lang w:eastAsia="hu-HU"/>
        </w:rPr>
        <w:t>A közös költség összege jelenleg: 55.228 Ft/hó</w:t>
      </w:r>
    </w:p>
    <w:p w:rsidR="0041575E" w:rsidRPr="0041575E" w:rsidRDefault="0041575E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CA0679" w:rsidRDefault="00CA0679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CA0679" w:rsidRDefault="00CA0679" w:rsidP="00CA067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BKV által kötött közmű-továbbadási szerződésminták a jelen pályázat megjelenési helyén: a www.bkv.hu weboldalon a pályázattal kapcsolatos dokumentumok menüpontban megtekinthetők.</w:t>
      </w:r>
    </w:p>
    <w:p w:rsidR="00CA0679" w:rsidRPr="00FF4692" w:rsidRDefault="00CA0679" w:rsidP="00CA0679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F41B32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0763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0763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E469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0763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0763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54DA2" w:rsidRPr="00B0763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 xml:space="preserve">A pályázó ajánlati kötöttsége a pályázat benyújtási határidejének napjától </w:t>
      </w:r>
      <w:r w:rsidR="0008176A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 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ejárt kötelezettsége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zleti magatartásával kárt okozott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0763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B07636" w:rsidRDefault="00B07636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1E4B40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1E4B40">
        <w:rPr>
          <w:rFonts w:ascii="Calibri" w:eastAsia="Times New Roman" w:hAnsi="Calibri" w:cs="Calibri"/>
          <w:sz w:val="24"/>
          <w:szCs w:val="24"/>
          <w:lang w:eastAsia="hu-HU"/>
        </w:rPr>
        <w:t>Bérlemény bemutató adatlap.</w:t>
      </w:r>
    </w:p>
    <w:p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Pr="009F4DDB" w:rsidRDefault="00AA3A9E" w:rsidP="00AA3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bookmarkStart w:id="1" w:name="_Hlk171586526"/>
      <w:r w:rsidRPr="009F4DDB">
        <w:rPr>
          <w:rFonts w:ascii="Calibri" w:hAnsi="Calibri" w:cs="Calibri"/>
          <w:b/>
        </w:rPr>
        <w:t>BÉRLEMÉNY BEMUTATÓ ADATLAP</w:t>
      </w:r>
    </w:p>
    <w:p w:rsidR="00AA3A9E" w:rsidRPr="009F4DDB" w:rsidRDefault="00AA3A9E" w:rsidP="00AA3A9E">
      <w:pPr>
        <w:jc w:val="both"/>
        <w:rPr>
          <w:rFonts w:ascii="Calibri" w:eastAsia="Calibri" w:hAnsi="Calibri" w:cs="Calibri"/>
          <w:i/>
        </w:rPr>
      </w:pPr>
    </w:p>
    <w:p w:rsidR="00AA3A9E" w:rsidRPr="009F4DDB" w:rsidRDefault="00AA3A9E" w:rsidP="00AA3A9E">
      <w:pPr>
        <w:jc w:val="both"/>
        <w:rPr>
          <w:rFonts w:ascii="Calibri" w:eastAsia="Calibri" w:hAnsi="Calibri" w:cs="Calibri"/>
          <w:i/>
        </w:rPr>
      </w:pPr>
    </w:p>
    <w:p w:rsidR="00AA3A9E" w:rsidRPr="009F4DDB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A helyiség/terület címe:</w:t>
      </w:r>
      <w:r w:rsidRPr="00C904EE">
        <w:rPr>
          <w:rFonts w:ascii="Calibri" w:hAnsi="Calibri" w:cs="Calibri"/>
          <w:b/>
          <w:bCs/>
        </w:rPr>
        <w:t xml:space="preserve"> </w:t>
      </w:r>
      <w:r w:rsidRPr="00DA16C7">
        <w:rPr>
          <w:rFonts w:ascii="Calibri" w:hAnsi="Calibri" w:cs="Calibri"/>
          <w:b/>
          <w:bCs/>
        </w:rPr>
        <w:t xml:space="preserve">Bp. </w:t>
      </w:r>
      <w:r>
        <w:rPr>
          <w:rFonts w:ascii="Calibri" w:hAnsi="Calibri" w:cs="Calibri"/>
          <w:b/>
          <w:bCs/>
        </w:rPr>
        <w:t>VI</w:t>
      </w:r>
      <w:r w:rsidRPr="00DA16C7">
        <w:rPr>
          <w:rFonts w:ascii="Calibri" w:hAnsi="Calibri" w:cs="Calibri"/>
          <w:b/>
          <w:bCs/>
        </w:rPr>
        <w:t>. kerület</w:t>
      </w:r>
      <w:r>
        <w:rPr>
          <w:rFonts w:ascii="Calibri" w:hAnsi="Calibri" w:cs="Calibri"/>
          <w:b/>
          <w:bCs/>
        </w:rPr>
        <w:t>,</w:t>
      </w:r>
      <w:r w:rsidRPr="00DA16C7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Bajcsy köz 2. (Lázár u. 2.)</w:t>
      </w:r>
    </w:p>
    <w:p w:rsidR="00AA3A9E" w:rsidRPr="009F4DDB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 xml:space="preserve">Helyrajzi szám: </w:t>
      </w:r>
      <w:r>
        <w:rPr>
          <w:rFonts w:ascii="Calibri" w:eastAsia="Calibri" w:hAnsi="Calibri" w:cs="Calibri"/>
          <w:i/>
        </w:rPr>
        <w:t>Bp. VI. ker. 2907/3/A/1</w:t>
      </w:r>
      <w:r w:rsidRPr="00C904EE"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t xml:space="preserve"> </w:t>
      </w:r>
    </w:p>
    <w:p w:rsidR="00AA3A9E" w:rsidRPr="00A46CC0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A46CC0">
        <w:rPr>
          <w:rFonts w:ascii="Calibri" w:eastAsia="Calibri" w:hAnsi="Calibri" w:cs="Calibri"/>
          <w:i/>
        </w:rPr>
        <w:t>Leltári szám:</w:t>
      </w:r>
      <w:r w:rsidRPr="00A46CC0">
        <w:t xml:space="preserve"> </w:t>
      </w:r>
      <w:r w:rsidRPr="00A46CC0">
        <w:rPr>
          <w:rFonts w:ascii="Calibri" w:eastAsia="Calibri" w:hAnsi="Calibri" w:cs="Calibri"/>
          <w:i/>
        </w:rPr>
        <w:t>LSZ0001449</w:t>
      </w:r>
    </w:p>
    <w:p w:rsidR="00AA3A9E" w:rsidRPr="00A46CC0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A46CC0">
        <w:rPr>
          <w:rFonts w:ascii="Calibri" w:eastAsia="Calibri" w:hAnsi="Calibri" w:cs="Calibri"/>
          <w:i/>
        </w:rPr>
        <w:t xml:space="preserve">Terület: </w:t>
      </w:r>
      <w:r w:rsidR="007C593E">
        <w:rPr>
          <w:rFonts w:ascii="Calibri" w:eastAsia="Calibri" w:hAnsi="Calibri" w:cs="Calibri"/>
          <w:i/>
        </w:rPr>
        <w:t>67</w:t>
      </w:r>
      <w:r w:rsidRPr="00A46CC0">
        <w:rPr>
          <w:rFonts w:ascii="Calibri" w:eastAsia="Calibri" w:hAnsi="Calibri" w:cs="Calibri"/>
          <w:i/>
        </w:rPr>
        <w:t xml:space="preserve"> m2</w:t>
      </w:r>
      <w:r w:rsidR="007C593E">
        <w:rPr>
          <w:rFonts w:ascii="Calibri" w:eastAsia="Calibri" w:hAnsi="Calibri" w:cs="Calibri"/>
          <w:i/>
        </w:rPr>
        <w:t xml:space="preserve"> vendégtér + </w:t>
      </w:r>
      <w:proofErr w:type="gramStart"/>
      <w:r w:rsidR="007C593E">
        <w:rPr>
          <w:rFonts w:ascii="Calibri" w:eastAsia="Calibri" w:hAnsi="Calibri" w:cs="Calibri"/>
          <w:i/>
        </w:rPr>
        <w:t>kiszolgáló helyiségek</w:t>
      </w:r>
      <w:proofErr w:type="gramEnd"/>
    </w:p>
    <w:p w:rsidR="00AA3A9E" w:rsidRPr="009F4DDB" w:rsidRDefault="00AA3A9E" w:rsidP="00AA3A9E">
      <w:pPr>
        <w:tabs>
          <w:tab w:val="left" w:pos="1134"/>
        </w:tabs>
        <w:ind w:left="1068"/>
        <w:jc w:val="both"/>
        <w:rPr>
          <w:rFonts w:ascii="Calibri" w:eastAsia="Calibri" w:hAnsi="Calibri" w:cs="Calibri"/>
          <w:i/>
        </w:rPr>
      </w:pPr>
      <w:r w:rsidRPr="00A46CC0">
        <w:rPr>
          <w:rFonts w:ascii="Calibri" w:eastAsia="Calibri" w:hAnsi="Calibri" w:cs="Calibri"/>
          <w:i/>
        </w:rPr>
        <w:t>Bérleményazonosító:</w:t>
      </w:r>
      <w:r w:rsidRPr="00A46CC0">
        <w:t xml:space="preserve"> </w:t>
      </w:r>
      <w:r w:rsidRPr="00A46CC0">
        <w:rPr>
          <w:rFonts w:ascii="Calibri" w:eastAsia="Calibri" w:hAnsi="Calibri" w:cs="Calibri"/>
          <w:i/>
        </w:rPr>
        <w:t>Bp. VI. 29207/3/A/1 H</w:t>
      </w:r>
    </w:p>
    <w:p w:rsidR="00AA3A9E" w:rsidRPr="009F4DDB" w:rsidRDefault="00AA3A9E" w:rsidP="00AA3A9E">
      <w:pPr>
        <w:outlineLvl w:val="2"/>
        <w:rPr>
          <w:rFonts w:ascii="Calibri" w:hAnsi="Calibri" w:cs="Calibri"/>
          <w:b/>
          <w:u w:val="single"/>
        </w:rPr>
      </w:pPr>
    </w:p>
    <w:p w:rsidR="00AA3A9E" w:rsidRPr="009F4DDB" w:rsidRDefault="00AA3A9E" w:rsidP="00AA3A9E">
      <w:pPr>
        <w:pStyle w:val="Szvegtrzs"/>
        <w:rPr>
          <w:rFonts w:ascii="Calibri" w:hAnsi="Calibri" w:cs="Calibri"/>
          <w:b/>
          <w:u w:val="single"/>
        </w:rPr>
      </w:pPr>
      <w:r w:rsidRPr="009F4DDB">
        <w:rPr>
          <w:rFonts w:ascii="Calibri" w:hAnsi="Calibri" w:cs="Calibri"/>
          <w:b/>
          <w:u w:val="single"/>
        </w:rPr>
        <w:t>A bérlemény elhelyezkedése, jellemzői:</w:t>
      </w:r>
    </w:p>
    <w:p w:rsidR="00AA3A9E" w:rsidRPr="009F4DDB" w:rsidRDefault="00AA3A9E" w:rsidP="00AA3A9E">
      <w:pPr>
        <w:pStyle w:val="Szvegtrzs"/>
        <w:rPr>
          <w:rFonts w:ascii="Calibri" w:hAnsi="Calibri" w:cs="Calibri"/>
        </w:rPr>
      </w:pPr>
    </w:p>
    <w:p w:rsidR="00AA3A9E" w:rsidRDefault="00AA3A9E" w:rsidP="00AA3A9E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A bérlemény belvárosi környezetben helyezkedik el. Földszinti, társasházi ingatlan, utcai portállal rendelkezik. </w:t>
      </w:r>
    </w:p>
    <w:p w:rsidR="00AA3A9E" w:rsidRDefault="00AA3A9E" w:rsidP="00AA3A9E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A Bajcsy köz </w:t>
      </w:r>
      <w:r w:rsidR="00BE3FD6">
        <w:rPr>
          <w:rFonts w:ascii="Calibri" w:hAnsi="Calibri" w:cs="Calibri"/>
        </w:rPr>
        <w:t xml:space="preserve">a tervek szerint, </w:t>
      </w:r>
      <w:r>
        <w:rPr>
          <w:rFonts w:ascii="Calibri" w:hAnsi="Calibri" w:cs="Calibri"/>
        </w:rPr>
        <w:t>a helyi Önkormányzat beruházásában a közeljövőben sétáló utcává alakul.</w:t>
      </w:r>
    </w:p>
    <w:p w:rsidR="00AA3A9E" w:rsidRPr="009F4DDB" w:rsidRDefault="00AA3A9E" w:rsidP="00AA3A9E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A bérleményben található helyiségek</w:t>
      </w:r>
      <w:r w:rsidR="007C593E">
        <w:rPr>
          <w:rFonts w:ascii="Calibri" w:hAnsi="Calibri" w:cs="Calibri"/>
        </w:rPr>
        <w:t xml:space="preserve">: </w:t>
      </w:r>
      <w:r w:rsidR="00C55069">
        <w:rPr>
          <w:rFonts w:ascii="Calibri" w:hAnsi="Calibri" w:cs="Calibri"/>
        </w:rPr>
        <w:t xml:space="preserve">vendégtér + </w:t>
      </w:r>
      <w:proofErr w:type="gramStart"/>
      <w:r w:rsidR="00C55069">
        <w:rPr>
          <w:rFonts w:ascii="Calibri" w:hAnsi="Calibri" w:cs="Calibri"/>
        </w:rPr>
        <w:t>kiszolgáló helyiségek</w:t>
      </w:r>
      <w:proofErr w:type="gramEnd"/>
    </w:p>
    <w:p w:rsidR="00AA3A9E" w:rsidRPr="009F4DDB" w:rsidRDefault="007C593E" w:rsidP="00AA3A9E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Á</w:t>
      </w:r>
      <w:r w:rsidR="00AA3A9E" w:rsidRPr="009F4DDB">
        <w:rPr>
          <w:rFonts w:ascii="Calibri" w:hAnsi="Calibri" w:cs="Calibri"/>
        </w:rPr>
        <w:t>ltalános állapot</w:t>
      </w:r>
      <w:r w:rsidR="00AA3A9E">
        <w:rPr>
          <w:rFonts w:ascii="Calibri" w:hAnsi="Calibri" w:cs="Calibri"/>
        </w:rPr>
        <w:t>: megfelelő</w:t>
      </w:r>
    </w:p>
    <w:p w:rsidR="00AA3A9E" w:rsidRDefault="00AA3A9E" w:rsidP="00AA3A9E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Megközelítése</w:t>
      </w:r>
      <w:r>
        <w:rPr>
          <w:rFonts w:ascii="Calibri" w:hAnsi="Calibri" w:cs="Calibri"/>
        </w:rPr>
        <w:t>:</w:t>
      </w:r>
      <w:r w:rsidRPr="009F4DDB">
        <w:rPr>
          <w:rFonts w:ascii="Calibri" w:hAnsi="Calibri" w:cs="Calibri"/>
        </w:rPr>
        <w:t xml:space="preserve"> gépkocsival, </w:t>
      </w:r>
      <w:r>
        <w:rPr>
          <w:rFonts w:ascii="Calibri" w:hAnsi="Calibri" w:cs="Calibri"/>
        </w:rPr>
        <w:t>közösségi közlekedéssel</w:t>
      </w:r>
    </w:p>
    <w:p w:rsidR="00AA3A9E" w:rsidRDefault="00AA3A9E" w:rsidP="00AA3A9E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Parkolási lehetőség </w:t>
      </w:r>
      <w:r>
        <w:rPr>
          <w:rFonts w:ascii="Calibri" w:hAnsi="Calibri" w:cs="Calibri"/>
        </w:rPr>
        <w:t>a környező utcákban, közterületen.</w:t>
      </w:r>
      <w:r w:rsidRPr="009F4DDB">
        <w:rPr>
          <w:rFonts w:ascii="Calibri" w:hAnsi="Calibri" w:cs="Calibri"/>
        </w:rPr>
        <w:t xml:space="preserve"> </w:t>
      </w:r>
    </w:p>
    <w:p w:rsidR="00A54BA0" w:rsidRPr="009F4DDB" w:rsidRDefault="00A54BA0" w:rsidP="00AA3A9E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 BKV parkolási lehetőséget nem biztosít.</w:t>
      </w:r>
    </w:p>
    <w:p w:rsidR="00AA3A9E" w:rsidRPr="009F4DDB" w:rsidRDefault="00AA3A9E" w:rsidP="00AA3A9E">
      <w:pPr>
        <w:pStyle w:val="Szvegtrzs"/>
        <w:rPr>
          <w:rFonts w:ascii="Calibri" w:hAnsi="Calibri" w:cs="Calibri"/>
        </w:rPr>
      </w:pPr>
    </w:p>
    <w:p w:rsidR="00AA3A9E" w:rsidRPr="009F4DDB" w:rsidRDefault="00AA3A9E" w:rsidP="00AA3A9E">
      <w:pPr>
        <w:pStyle w:val="Szvegtrzs"/>
        <w:rPr>
          <w:rFonts w:ascii="Calibri" w:hAnsi="Calibri" w:cs="Calibri"/>
        </w:rPr>
      </w:pPr>
      <w:r w:rsidRPr="009F4DDB">
        <w:rPr>
          <w:rFonts w:ascii="Calibri" w:hAnsi="Calibri" w:cs="Calibri"/>
          <w:b/>
          <w:u w:val="single"/>
        </w:rPr>
        <w:t>Jelenlegi-korábbi hasznosítása (funkciója):</w:t>
      </w:r>
      <w:r w:rsidRPr="009F4D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éttermi vendéglátás</w:t>
      </w:r>
      <w:r w:rsidRPr="009F4DDB">
        <w:rPr>
          <w:rFonts w:ascii="Calibri" w:hAnsi="Calibri" w:cs="Calibri"/>
        </w:rPr>
        <w:tab/>
      </w:r>
    </w:p>
    <w:p w:rsidR="00AA3A9E" w:rsidRPr="009F4DDB" w:rsidRDefault="00AA3A9E" w:rsidP="00AA3A9E">
      <w:pPr>
        <w:ind w:left="1068"/>
        <w:jc w:val="both"/>
        <w:rPr>
          <w:rFonts w:ascii="Calibri" w:hAnsi="Calibri" w:cs="Calibri"/>
        </w:rPr>
      </w:pPr>
    </w:p>
    <w:p w:rsidR="00AA3A9E" w:rsidRPr="00AA3A9E" w:rsidRDefault="00AA3A9E" w:rsidP="00AA3A9E">
      <w:pPr>
        <w:jc w:val="both"/>
        <w:rPr>
          <w:rFonts w:ascii="Calibri" w:eastAsia="Calibri" w:hAnsi="Calibri" w:cs="Calibri"/>
          <w:b/>
          <w:u w:val="single"/>
        </w:rPr>
      </w:pPr>
      <w:proofErr w:type="spellStart"/>
      <w:r w:rsidRPr="009F4DDB">
        <w:rPr>
          <w:rFonts w:ascii="Calibri" w:eastAsia="Calibri" w:hAnsi="Calibri" w:cs="Calibri"/>
          <w:b/>
          <w:u w:val="single"/>
        </w:rPr>
        <w:t>Terhek</w:t>
      </w:r>
      <w:proofErr w:type="spellEnd"/>
      <w:r w:rsidRPr="009F4DDB">
        <w:rPr>
          <w:rFonts w:ascii="Calibri" w:eastAsia="Calibri" w:hAnsi="Calibri" w:cs="Calibri"/>
          <w:b/>
          <w:u w:val="single"/>
        </w:rPr>
        <w:t xml:space="preserve"> a fizetendő bérleti díjon felül: </w:t>
      </w:r>
    </w:p>
    <w:p w:rsidR="00AA3A9E" w:rsidRPr="009C28F2" w:rsidRDefault="00AA3A9E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9C28F2">
        <w:rPr>
          <w:rFonts w:ascii="Calibri" w:eastAsia="Calibri" w:hAnsi="Calibri" w:cs="Calibri"/>
        </w:rPr>
        <w:t>közműdíjak</w:t>
      </w:r>
    </w:p>
    <w:p w:rsidR="00AA3A9E" w:rsidRPr="00C55069" w:rsidRDefault="00AA3A9E" w:rsidP="00C55069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közös költség</w:t>
      </w:r>
      <w:r w:rsidRPr="00D30903">
        <w:rPr>
          <w:rFonts w:ascii="Calibri" w:eastAsia="Calibri" w:hAnsi="Calibri" w:cs="Calibri"/>
        </w:rPr>
        <w:t xml:space="preserve">: </w:t>
      </w:r>
      <w:r w:rsidR="005A5F9A">
        <w:rPr>
          <w:rFonts w:ascii="Calibri" w:eastAsia="Calibri" w:hAnsi="Calibri" w:cs="Calibri"/>
        </w:rPr>
        <w:t>jelenleg 55.228,</w:t>
      </w:r>
      <w:r w:rsidRPr="00D30903">
        <w:rPr>
          <w:rFonts w:ascii="Calibri" w:eastAsia="Calibri" w:hAnsi="Calibri" w:cs="Calibri"/>
        </w:rPr>
        <w:t>-Ft/hó</w:t>
      </w:r>
    </w:p>
    <w:p w:rsidR="005A5F9A" w:rsidRDefault="005A5F9A" w:rsidP="00AA3A9E">
      <w:pPr>
        <w:jc w:val="both"/>
        <w:outlineLvl w:val="2"/>
        <w:rPr>
          <w:rFonts w:ascii="Calibri" w:eastAsia="Calibri" w:hAnsi="Calibri" w:cs="Calibri"/>
          <w:b/>
          <w:highlight w:val="cyan"/>
          <w:u w:val="single"/>
        </w:rPr>
      </w:pPr>
    </w:p>
    <w:p w:rsidR="00AA3A9E" w:rsidRPr="00A54BA0" w:rsidRDefault="00AA3A9E" w:rsidP="00AA3A9E">
      <w:pPr>
        <w:jc w:val="both"/>
        <w:outlineLvl w:val="2"/>
        <w:rPr>
          <w:rFonts w:ascii="Calibri" w:eastAsia="Calibri" w:hAnsi="Calibri" w:cs="Calibri"/>
          <w:b/>
          <w:u w:val="single"/>
        </w:rPr>
      </w:pPr>
      <w:r w:rsidRPr="00A54BA0">
        <w:rPr>
          <w:rFonts w:ascii="Calibri" w:eastAsia="Calibri" w:hAnsi="Calibri" w:cs="Calibri"/>
          <w:b/>
          <w:u w:val="single"/>
        </w:rPr>
        <w:t>Közművek, mérőórák:</w:t>
      </w:r>
    </w:p>
    <w:p w:rsidR="00AA3A9E" w:rsidRPr="00A54BA0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 xml:space="preserve">Ivóvíz ellátás: van </w:t>
      </w:r>
    </w:p>
    <w:p w:rsidR="00AA3A9E" w:rsidRPr="00A54BA0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>Szennyvíz hálózat: városi hálózatra csatlakozik</w:t>
      </w:r>
    </w:p>
    <w:p w:rsidR="00AA3A9E" w:rsidRPr="00A54BA0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>Elektromos energia: van</w:t>
      </w:r>
    </w:p>
    <w:p w:rsidR="00AA3A9E" w:rsidRPr="00A54BA0" w:rsidRDefault="00AA3A9E" w:rsidP="00AA3A9E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>önálló mérőóra (BKV/almérő)</w:t>
      </w:r>
    </w:p>
    <w:p w:rsidR="00AA3A9E" w:rsidRPr="00A54BA0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 xml:space="preserve">Gázellátás: van </w:t>
      </w:r>
    </w:p>
    <w:p w:rsidR="00AA3A9E" w:rsidRPr="009F4DDB" w:rsidRDefault="00AA3A9E" w:rsidP="00AA3A9E">
      <w:pPr>
        <w:outlineLvl w:val="2"/>
        <w:rPr>
          <w:rFonts w:ascii="Calibri" w:eastAsia="Calibri" w:hAnsi="Calibri" w:cs="Calibri"/>
          <w:b/>
          <w:u w:val="single"/>
        </w:rPr>
      </w:pPr>
    </w:p>
    <w:p w:rsidR="00AA3A9E" w:rsidRPr="009F4DDB" w:rsidRDefault="00AA3A9E" w:rsidP="00AA3A9E">
      <w:pPr>
        <w:outlineLvl w:val="2"/>
        <w:rPr>
          <w:rFonts w:ascii="Calibri" w:eastAsia="Calibri" w:hAnsi="Calibri" w:cs="Calibri"/>
          <w:b/>
          <w:u w:val="single"/>
        </w:rPr>
      </w:pPr>
      <w:r w:rsidRPr="009F4DDB">
        <w:rPr>
          <w:rFonts w:ascii="Calibri" w:eastAsia="Calibri" w:hAnsi="Calibri" w:cs="Calibri"/>
          <w:b/>
          <w:u w:val="single"/>
        </w:rPr>
        <w:t>Egyéb megjegyzések:</w:t>
      </w:r>
    </w:p>
    <w:p w:rsidR="00AA3A9E" w:rsidRDefault="00AA3A9E" w:rsidP="00AA3A9E">
      <w:pPr>
        <w:outlineLvl w:val="2"/>
        <w:rPr>
          <w:rFonts w:ascii="Calibri" w:eastAsia="Calibri" w:hAnsi="Calibri" w:cs="Calibri"/>
        </w:rPr>
      </w:pPr>
      <w:r w:rsidRPr="009F4DDB">
        <w:rPr>
          <w:rFonts w:ascii="Calibri" w:eastAsia="Calibri" w:hAnsi="Calibri" w:cs="Calibri"/>
        </w:rPr>
        <w:tab/>
      </w:r>
      <w:r w:rsidR="00E22EED">
        <w:rPr>
          <w:rFonts w:ascii="Calibri" w:eastAsia="Calibri" w:hAnsi="Calibri" w:cs="Calibri"/>
        </w:rPr>
        <w:t>A bérlemény épülettartozékai: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lastRenderedPageBreak/>
        <w:t>6 db öntöttvas radiátor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lapradiátor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12 literes villanybojler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WC berendezés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mosdó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falikút</w:t>
      </w:r>
    </w:p>
    <w:p w:rsidR="00A54BA0" w:rsidRPr="00A54BA0" w:rsidRDefault="00E22EED" w:rsidP="00A54BA0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4 db lámpatest</w:t>
      </w:r>
    </w:p>
    <w:p w:rsidR="00AA3A9E" w:rsidRDefault="00E22EED" w:rsidP="00AA3A9E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Az épülettartozékok leltári tárgyak, bérlő azokkal elszámolni köteles.</w:t>
      </w:r>
    </w:p>
    <w:p w:rsidR="00A54BA0" w:rsidRDefault="00A54BA0" w:rsidP="00AA3A9E">
      <w:pPr>
        <w:outlineLvl w:val="2"/>
        <w:rPr>
          <w:rFonts w:ascii="Calibri" w:eastAsia="Calibri" w:hAnsi="Calibri" w:cs="Calibri"/>
        </w:rPr>
      </w:pPr>
    </w:p>
    <w:p w:rsidR="00A54BA0" w:rsidRDefault="00A54BA0" w:rsidP="00AA3A9E">
      <w:pPr>
        <w:outlineLvl w:val="2"/>
        <w:rPr>
          <w:rFonts w:ascii="Calibri" w:eastAsia="Calibri" w:hAnsi="Calibri" w:cs="Calibri"/>
        </w:rPr>
      </w:pPr>
    </w:p>
    <w:p w:rsidR="00AA3A9E" w:rsidRPr="009F4DDB" w:rsidRDefault="00AA3A9E" w:rsidP="00AA3A9E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bérlemény fotója</w:t>
      </w: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:</w:t>
      </w:r>
      <w:r>
        <w:rPr>
          <w:noProof/>
          <w:lang w:eastAsia="hu-HU"/>
        </w:rPr>
        <w:drawing>
          <wp:inline distT="0" distB="0" distL="0" distR="0" wp14:anchorId="1A192E23" wp14:editId="530BA99D">
            <wp:extent cx="4248150" cy="2608735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533" cy="26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AA3A9E" w:rsidRDefault="00AA3A9E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Elhelyezkedése:</w:t>
      </w:r>
    </w:p>
    <w:p w:rsidR="005A5F9A" w:rsidRDefault="00C55069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588A60" wp14:editId="54C1865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318067" cy="2664662"/>
            <wp:effectExtent l="0" t="0" r="0" b="254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átn_kap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23" cy="274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F9A" w:rsidRDefault="005A5F9A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Alaprajza</w:t>
      </w:r>
      <w:r w:rsidR="00C55069">
        <w:rPr>
          <w:rFonts w:ascii="Calibri" w:hAnsi="Calibri" w:cs="Calibri"/>
        </w:rPr>
        <w:t>:</w:t>
      </w:r>
    </w:p>
    <w:p w:rsidR="00C55069" w:rsidRDefault="00C55069" w:rsidP="00AA3A9E">
      <w:pPr>
        <w:outlineLvl w:val="2"/>
        <w:rPr>
          <w:noProof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21C956" wp14:editId="2E35C6A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45910" cy="4744085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-nak_Bp_29207_3_A_1_Lázár_u_2_Alapr_ENOS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>Készítette:</w:t>
      </w:r>
      <w:r>
        <w:rPr>
          <w:rFonts w:ascii="Calibri" w:hAnsi="Calibri" w:cs="Calibri"/>
        </w:rPr>
        <w:t xml:space="preserve"> BKV Ingatlanhasznosítás</w:t>
      </w: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Készült: </w:t>
      </w:r>
      <w:r>
        <w:rPr>
          <w:rFonts w:ascii="Calibri" w:hAnsi="Calibri" w:cs="Calibri"/>
        </w:rPr>
        <w:t>Bp. 202</w:t>
      </w:r>
      <w:r w:rsidR="00BE3FD6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. június </w:t>
      </w:r>
    </w:p>
    <w:bookmarkEnd w:id="1"/>
    <w:p w:rsidR="00AA3A9E" w:rsidRDefault="00AA3A9E" w:rsidP="00AA3A9E">
      <w:pPr>
        <w:rPr>
          <w:rFonts w:ascii="Calibri" w:hAnsi="Calibri" w:cs="Calibri"/>
          <w:i/>
        </w:rPr>
      </w:pPr>
    </w:p>
    <w:sectPr w:rsidR="00AA3A9E" w:rsidSect="00B564DB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0C1A" w:rsidRDefault="00850C1A" w:rsidP="00C01EE0">
      <w:pPr>
        <w:spacing w:after="0" w:line="240" w:lineRule="auto"/>
      </w:pPr>
      <w:r>
        <w:separator/>
      </w:r>
    </w:p>
  </w:endnote>
  <w:endnote w:type="continuationSeparator" w:id="0">
    <w:p w:rsidR="00850C1A" w:rsidRDefault="00850C1A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C00">
          <w:rPr>
            <w:noProof/>
          </w:rPr>
          <w:t>2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0C1A" w:rsidRDefault="00850C1A" w:rsidP="00C01EE0">
      <w:pPr>
        <w:spacing w:after="0" w:line="240" w:lineRule="auto"/>
      </w:pPr>
      <w:r>
        <w:separator/>
      </w:r>
    </w:p>
  </w:footnote>
  <w:footnote w:type="continuationSeparator" w:id="0">
    <w:p w:rsidR="00850C1A" w:rsidRDefault="00850C1A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CBE5508"/>
    <w:multiLevelType w:val="hybridMultilevel"/>
    <w:tmpl w:val="D77073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14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9"/>
  </w:num>
  <w:num w:numId="10">
    <w:abstractNumId w:val="17"/>
  </w:num>
  <w:num w:numId="11">
    <w:abstractNumId w:val="0"/>
  </w:num>
  <w:num w:numId="12">
    <w:abstractNumId w:val="15"/>
  </w:num>
  <w:num w:numId="13">
    <w:abstractNumId w:val="12"/>
  </w:num>
  <w:num w:numId="14">
    <w:abstractNumId w:val="10"/>
  </w:num>
  <w:num w:numId="15">
    <w:abstractNumId w:val="13"/>
  </w:num>
  <w:num w:numId="16">
    <w:abstractNumId w:val="7"/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0EAA"/>
    <w:rsid w:val="000101C4"/>
    <w:rsid w:val="00011F6C"/>
    <w:rsid w:val="00016B5D"/>
    <w:rsid w:val="00031AD6"/>
    <w:rsid w:val="0003673B"/>
    <w:rsid w:val="00036F45"/>
    <w:rsid w:val="000401AF"/>
    <w:rsid w:val="000425BC"/>
    <w:rsid w:val="00047133"/>
    <w:rsid w:val="00065D4E"/>
    <w:rsid w:val="00065E1F"/>
    <w:rsid w:val="00066DC5"/>
    <w:rsid w:val="00074F8D"/>
    <w:rsid w:val="0008176A"/>
    <w:rsid w:val="00093802"/>
    <w:rsid w:val="000D6F4A"/>
    <w:rsid w:val="000E389D"/>
    <w:rsid w:val="000F2F1C"/>
    <w:rsid w:val="000F68B5"/>
    <w:rsid w:val="001069F2"/>
    <w:rsid w:val="00113D1A"/>
    <w:rsid w:val="00124C83"/>
    <w:rsid w:val="0012661A"/>
    <w:rsid w:val="001268FC"/>
    <w:rsid w:val="00171F97"/>
    <w:rsid w:val="001871AA"/>
    <w:rsid w:val="00195C95"/>
    <w:rsid w:val="001A0B19"/>
    <w:rsid w:val="001B4DDB"/>
    <w:rsid w:val="001B7261"/>
    <w:rsid w:val="001D7723"/>
    <w:rsid w:val="001E33BA"/>
    <w:rsid w:val="001E4B40"/>
    <w:rsid w:val="001E6CD1"/>
    <w:rsid w:val="001F309C"/>
    <w:rsid w:val="001F7BAB"/>
    <w:rsid w:val="0020096A"/>
    <w:rsid w:val="00200B9E"/>
    <w:rsid w:val="00213AC2"/>
    <w:rsid w:val="0021435C"/>
    <w:rsid w:val="0022121A"/>
    <w:rsid w:val="002264B3"/>
    <w:rsid w:val="00226951"/>
    <w:rsid w:val="0024001F"/>
    <w:rsid w:val="00256A46"/>
    <w:rsid w:val="00265416"/>
    <w:rsid w:val="00265D00"/>
    <w:rsid w:val="00273398"/>
    <w:rsid w:val="00275F91"/>
    <w:rsid w:val="0029200C"/>
    <w:rsid w:val="002B78C4"/>
    <w:rsid w:val="002E28BC"/>
    <w:rsid w:val="002E4BCD"/>
    <w:rsid w:val="003016CC"/>
    <w:rsid w:val="003120CC"/>
    <w:rsid w:val="0031454F"/>
    <w:rsid w:val="00315300"/>
    <w:rsid w:val="003317AD"/>
    <w:rsid w:val="003331B9"/>
    <w:rsid w:val="003344BB"/>
    <w:rsid w:val="003667CA"/>
    <w:rsid w:val="00375FD8"/>
    <w:rsid w:val="003956C1"/>
    <w:rsid w:val="0039622C"/>
    <w:rsid w:val="003A1594"/>
    <w:rsid w:val="003A7CA4"/>
    <w:rsid w:val="003B3022"/>
    <w:rsid w:val="003B4189"/>
    <w:rsid w:val="003C142C"/>
    <w:rsid w:val="003C1A3E"/>
    <w:rsid w:val="003D143B"/>
    <w:rsid w:val="003E18DC"/>
    <w:rsid w:val="003E5EFF"/>
    <w:rsid w:val="003F3C26"/>
    <w:rsid w:val="003F7CA1"/>
    <w:rsid w:val="0041262E"/>
    <w:rsid w:val="004128E4"/>
    <w:rsid w:val="0041575E"/>
    <w:rsid w:val="004177CA"/>
    <w:rsid w:val="004263B4"/>
    <w:rsid w:val="00430C52"/>
    <w:rsid w:val="004966B6"/>
    <w:rsid w:val="004B4D1D"/>
    <w:rsid w:val="004C40C8"/>
    <w:rsid w:val="004D0890"/>
    <w:rsid w:val="004D555C"/>
    <w:rsid w:val="004F7E5D"/>
    <w:rsid w:val="00502FD7"/>
    <w:rsid w:val="00517719"/>
    <w:rsid w:val="005241C5"/>
    <w:rsid w:val="00552A7F"/>
    <w:rsid w:val="005565E5"/>
    <w:rsid w:val="005637AE"/>
    <w:rsid w:val="00571B2C"/>
    <w:rsid w:val="00591105"/>
    <w:rsid w:val="00595861"/>
    <w:rsid w:val="005A5F9A"/>
    <w:rsid w:val="005C491B"/>
    <w:rsid w:val="005C6FF9"/>
    <w:rsid w:val="005E23BC"/>
    <w:rsid w:val="00611BAA"/>
    <w:rsid w:val="006354FD"/>
    <w:rsid w:val="00645E4A"/>
    <w:rsid w:val="0064663A"/>
    <w:rsid w:val="006601B2"/>
    <w:rsid w:val="00665373"/>
    <w:rsid w:val="00665696"/>
    <w:rsid w:val="00673049"/>
    <w:rsid w:val="00690B9A"/>
    <w:rsid w:val="0069534C"/>
    <w:rsid w:val="006C4407"/>
    <w:rsid w:val="006E338B"/>
    <w:rsid w:val="0070059A"/>
    <w:rsid w:val="00707B82"/>
    <w:rsid w:val="007117D5"/>
    <w:rsid w:val="00713CB3"/>
    <w:rsid w:val="00723228"/>
    <w:rsid w:val="007279AB"/>
    <w:rsid w:val="0074489E"/>
    <w:rsid w:val="007458CC"/>
    <w:rsid w:val="00747B1D"/>
    <w:rsid w:val="00747FD6"/>
    <w:rsid w:val="00751F1A"/>
    <w:rsid w:val="007520D6"/>
    <w:rsid w:val="00754284"/>
    <w:rsid w:val="00771C08"/>
    <w:rsid w:val="00792F06"/>
    <w:rsid w:val="007A079C"/>
    <w:rsid w:val="007A21A8"/>
    <w:rsid w:val="007A28CA"/>
    <w:rsid w:val="007A5E6A"/>
    <w:rsid w:val="007A6FF8"/>
    <w:rsid w:val="007C3CC8"/>
    <w:rsid w:val="007C593E"/>
    <w:rsid w:val="007C6573"/>
    <w:rsid w:val="007F5EB2"/>
    <w:rsid w:val="00807A2F"/>
    <w:rsid w:val="00846831"/>
    <w:rsid w:val="00850C1A"/>
    <w:rsid w:val="00851DDE"/>
    <w:rsid w:val="00875FE3"/>
    <w:rsid w:val="00876B4A"/>
    <w:rsid w:val="00877726"/>
    <w:rsid w:val="00897C21"/>
    <w:rsid w:val="008A18B0"/>
    <w:rsid w:val="008A364A"/>
    <w:rsid w:val="008A7857"/>
    <w:rsid w:val="008B244D"/>
    <w:rsid w:val="008C4F41"/>
    <w:rsid w:val="008D4B9F"/>
    <w:rsid w:val="008D5026"/>
    <w:rsid w:val="008D5A66"/>
    <w:rsid w:val="008E6342"/>
    <w:rsid w:val="009121B8"/>
    <w:rsid w:val="00913BCE"/>
    <w:rsid w:val="009146B3"/>
    <w:rsid w:val="009227B7"/>
    <w:rsid w:val="00924BFD"/>
    <w:rsid w:val="00925BB4"/>
    <w:rsid w:val="00942A43"/>
    <w:rsid w:val="009471DE"/>
    <w:rsid w:val="00954DA2"/>
    <w:rsid w:val="00980C07"/>
    <w:rsid w:val="00984F03"/>
    <w:rsid w:val="0099144B"/>
    <w:rsid w:val="009921F5"/>
    <w:rsid w:val="00997682"/>
    <w:rsid w:val="009A6CB6"/>
    <w:rsid w:val="009B2F0B"/>
    <w:rsid w:val="009E0AF1"/>
    <w:rsid w:val="009E1333"/>
    <w:rsid w:val="009E4690"/>
    <w:rsid w:val="00A06B97"/>
    <w:rsid w:val="00A114D3"/>
    <w:rsid w:val="00A17C40"/>
    <w:rsid w:val="00A2489E"/>
    <w:rsid w:val="00A32B73"/>
    <w:rsid w:val="00A36C00"/>
    <w:rsid w:val="00A44428"/>
    <w:rsid w:val="00A46CC0"/>
    <w:rsid w:val="00A54BA0"/>
    <w:rsid w:val="00A55ACE"/>
    <w:rsid w:val="00A5642A"/>
    <w:rsid w:val="00A67883"/>
    <w:rsid w:val="00A77501"/>
    <w:rsid w:val="00A804BA"/>
    <w:rsid w:val="00A874FD"/>
    <w:rsid w:val="00A87504"/>
    <w:rsid w:val="00AA3A9E"/>
    <w:rsid w:val="00AA5296"/>
    <w:rsid w:val="00AB16F7"/>
    <w:rsid w:val="00AB2433"/>
    <w:rsid w:val="00AB243D"/>
    <w:rsid w:val="00AB44AD"/>
    <w:rsid w:val="00AC6ABF"/>
    <w:rsid w:val="00AD18AF"/>
    <w:rsid w:val="00AD22D2"/>
    <w:rsid w:val="00AE6026"/>
    <w:rsid w:val="00B0194B"/>
    <w:rsid w:val="00B07636"/>
    <w:rsid w:val="00B10527"/>
    <w:rsid w:val="00B31564"/>
    <w:rsid w:val="00B564DB"/>
    <w:rsid w:val="00B7172E"/>
    <w:rsid w:val="00BA43FE"/>
    <w:rsid w:val="00BA5D91"/>
    <w:rsid w:val="00BB58E8"/>
    <w:rsid w:val="00BB5AD4"/>
    <w:rsid w:val="00BC0BC7"/>
    <w:rsid w:val="00BC32B1"/>
    <w:rsid w:val="00BC47F0"/>
    <w:rsid w:val="00BD0D79"/>
    <w:rsid w:val="00BD31C2"/>
    <w:rsid w:val="00BD4073"/>
    <w:rsid w:val="00BD535D"/>
    <w:rsid w:val="00BD5F75"/>
    <w:rsid w:val="00BD63EE"/>
    <w:rsid w:val="00BD7627"/>
    <w:rsid w:val="00BE3FD6"/>
    <w:rsid w:val="00BF5A4B"/>
    <w:rsid w:val="00C0061C"/>
    <w:rsid w:val="00C01EE0"/>
    <w:rsid w:val="00C068F9"/>
    <w:rsid w:val="00C06F2D"/>
    <w:rsid w:val="00C11FCF"/>
    <w:rsid w:val="00C2100E"/>
    <w:rsid w:val="00C25A5D"/>
    <w:rsid w:val="00C25E93"/>
    <w:rsid w:val="00C27D57"/>
    <w:rsid w:val="00C34CD1"/>
    <w:rsid w:val="00C55069"/>
    <w:rsid w:val="00C675B0"/>
    <w:rsid w:val="00C858A3"/>
    <w:rsid w:val="00C91AE0"/>
    <w:rsid w:val="00CA0679"/>
    <w:rsid w:val="00CA1BAA"/>
    <w:rsid w:val="00CB5AE9"/>
    <w:rsid w:val="00CD09C7"/>
    <w:rsid w:val="00CF00D4"/>
    <w:rsid w:val="00D16686"/>
    <w:rsid w:val="00D24CD7"/>
    <w:rsid w:val="00D309E3"/>
    <w:rsid w:val="00D322DA"/>
    <w:rsid w:val="00D472C0"/>
    <w:rsid w:val="00D476E5"/>
    <w:rsid w:val="00D51DB0"/>
    <w:rsid w:val="00D567EA"/>
    <w:rsid w:val="00D65E96"/>
    <w:rsid w:val="00D71942"/>
    <w:rsid w:val="00D81E8E"/>
    <w:rsid w:val="00D84275"/>
    <w:rsid w:val="00D87CD4"/>
    <w:rsid w:val="00D90F87"/>
    <w:rsid w:val="00DA16C7"/>
    <w:rsid w:val="00DA4EE3"/>
    <w:rsid w:val="00DB38E0"/>
    <w:rsid w:val="00DC295F"/>
    <w:rsid w:val="00DE758E"/>
    <w:rsid w:val="00DF6FE9"/>
    <w:rsid w:val="00E121D9"/>
    <w:rsid w:val="00E15693"/>
    <w:rsid w:val="00E22EED"/>
    <w:rsid w:val="00E366FA"/>
    <w:rsid w:val="00E4025B"/>
    <w:rsid w:val="00E47199"/>
    <w:rsid w:val="00E512BA"/>
    <w:rsid w:val="00E6124F"/>
    <w:rsid w:val="00E77187"/>
    <w:rsid w:val="00E902E2"/>
    <w:rsid w:val="00E91283"/>
    <w:rsid w:val="00E95BEF"/>
    <w:rsid w:val="00EA7A91"/>
    <w:rsid w:val="00EB076A"/>
    <w:rsid w:val="00EB54B6"/>
    <w:rsid w:val="00EC33A9"/>
    <w:rsid w:val="00EC4266"/>
    <w:rsid w:val="00EC706D"/>
    <w:rsid w:val="00ED01D2"/>
    <w:rsid w:val="00EE3731"/>
    <w:rsid w:val="00EE3BFF"/>
    <w:rsid w:val="00EF444A"/>
    <w:rsid w:val="00EF54CD"/>
    <w:rsid w:val="00F12E07"/>
    <w:rsid w:val="00F13333"/>
    <w:rsid w:val="00F17BBD"/>
    <w:rsid w:val="00F320A7"/>
    <w:rsid w:val="00F3662B"/>
    <w:rsid w:val="00F41B32"/>
    <w:rsid w:val="00F43A6C"/>
    <w:rsid w:val="00F63EE0"/>
    <w:rsid w:val="00F7578E"/>
    <w:rsid w:val="00FA0A9C"/>
    <w:rsid w:val="00FA1E4C"/>
    <w:rsid w:val="00FA2606"/>
    <w:rsid w:val="00FB0B91"/>
    <w:rsid w:val="00FB5CAC"/>
    <w:rsid w:val="00FD1312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A3A9E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A3A9E"/>
    <w:rPr>
      <w:rFonts w:ascii="Times New Roman" w:eastAsia="Calibri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1345</Words>
  <Characters>9288</Characters>
  <Application>Microsoft Office Word</Application>
  <DocSecurity>0</DocSecurity>
  <Lines>77</Lines>
  <Paragraphs>21</Paragraphs>
  <ScaleCrop>false</ScaleCrop>
  <Company/>
  <LinksUpToDate>false</LinksUpToDate>
  <CharactersWithSpaces>10612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2024-08-21T06:02:00Z</dcterms:created>
  <dcterms:modified xsi:type="dcterms:W3CDTF">2024-08-21T06:03:00Z</dcterms:modified>
</cp:coreProperties>
</file>