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581477" w:rsidRDefault="003956C1" w:rsidP="00581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581477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581477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581477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58147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58147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Cinkota autóbusz járműtelep</w:t>
            </w:r>
            <w:r w:rsidR="00DE0AD5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983E1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     1165 Budapest, Bökényföldi út 122.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5E7B5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idejű,</w:t>
            </w:r>
            <w:r w:rsidR="00CC1C7C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90 napos felmondási idővel</w:t>
            </w:r>
          </w:p>
        </w:tc>
      </w:tr>
    </w:tbl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140"/>
      </w:tblGrid>
      <w:tr w:rsidR="003016CC" w:rsidRPr="00DB349F" w:rsidTr="000B4825">
        <w:tc>
          <w:tcPr>
            <w:tcW w:w="2126" w:type="dxa"/>
          </w:tcPr>
          <w:p w:rsidR="003016CC" w:rsidRPr="00DB349F" w:rsidRDefault="003016CC" w:rsidP="003956C1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140" w:type="dxa"/>
          </w:tcPr>
          <w:p w:rsidR="003016CC" w:rsidRPr="00DB349F" w:rsidRDefault="003016CC" w:rsidP="000B482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DB349F" w:rsidTr="000B4825">
        <w:tc>
          <w:tcPr>
            <w:tcW w:w="2126" w:type="dxa"/>
          </w:tcPr>
          <w:p w:rsidR="003016CC" w:rsidRPr="00DB349F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B349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140" w:type="dxa"/>
          </w:tcPr>
          <w:p w:rsidR="003016CC" w:rsidRPr="00DB349F" w:rsidRDefault="00454F11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sz w:val="24"/>
                <w:szCs w:val="24"/>
                <w:lang w:eastAsia="hu-HU"/>
              </w:rPr>
              <w:t>3 x 16 A</w:t>
            </w:r>
          </w:p>
        </w:tc>
      </w:tr>
      <w:tr w:rsidR="003C5158" w:rsidRPr="00DB349F" w:rsidTr="000B4825">
        <w:tc>
          <w:tcPr>
            <w:tcW w:w="2126" w:type="dxa"/>
          </w:tcPr>
          <w:p w:rsidR="003C5158" w:rsidRPr="00DB349F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4140" w:type="dxa"/>
          </w:tcPr>
          <w:p w:rsidR="003C5158" w:rsidRPr="00DB349F" w:rsidRDefault="008A37BC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max. </w:t>
            </w:r>
            <w:r w:rsidR="00454F11" w:rsidRPr="00DB349F">
              <w:rPr>
                <w:rFonts w:eastAsia="Times New Roman" w:cs="Times New Roman"/>
                <w:sz w:val="24"/>
                <w:szCs w:val="24"/>
                <w:lang w:eastAsia="hu-HU"/>
              </w:rPr>
              <w:t>20 m3/hó</w:t>
            </w:r>
          </w:p>
        </w:tc>
      </w:tr>
      <w:tr w:rsidR="003C5158" w:rsidRPr="00DB349F" w:rsidTr="000B4825">
        <w:tc>
          <w:tcPr>
            <w:tcW w:w="2126" w:type="dxa"/>
          </w:tcPr>
          <w:p w:rsidR="003C5158" w:rsidRPr="00DB349F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140" w:type="dxa"/>
          </w:tcPr>
          <w:p w:rsidR="003C5158" w:rsidRPr="00DB349F" w:rsidRDefault="00454F11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3C5158" w:rsidRPr="00DB349F" w:rsidTr="000B4825">
        <w:tc>
          <w:tcPr>
            <w:tcW w:w="2126" w:type="dxa"/>
          </w:tcPr>
          <w:p w:rsidR="003C5158" w:rsidRPr="00DB349F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4140" w:type="dxa"/>
          </w:tcPr>
          <w:p w:rsidR="003C5158" w:rsidRPr="00DB349F" w:rsidRDefault="00454F11" w:rsidP="000B4825">
            <w:pPr>
              <w:pStyle w:val="Listaszerbekezds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DB349F">
              <w:rPr>
                <w:rFonts w:eastAsia="Times New Roman" w:cs="Times New Roman"/>
                <w:sz w:val="24"/>
                <w:szCs w:val="24"/>
                <w:lang w:eastAsia="hu-HU"/>
              </w:rPr>
              <w:t>központilag fűtött épületrész, külön díj nem kerül felszámolásra</w:t>
            </w:r>
          </w:p>
        </w:tc>
      </w:tr>
    </w:tbl>
    <w:p w:rsidR="00EF54CD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teljes berendezése 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nyerte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>s pályázó feladata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Ajánlott nyitvatartási idő naponta délután 18.00 órától másnap délután 14.00 óráig.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610D43">
        <w:rPr>
          <w:rFonts w:eastAsia="Times New Roman" w:cs="Times New Roman"/>
          <w:b/>
          <w:sz w:val="24"/>
          <w:szCs w:val="24"/>
          <w:lang w:eastAsia="hu-HU"/>
        </w:rPr>
        <w:t xml:space="preserve">pályázat beadásának helye,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ideje: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581477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i</w:t>
      </w:r>
      <w:r w:rsidRPr="00581477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581477" w:rsidRDefault="00506930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u-HU"/>
        </w:rPr>
        <w:t>2022. június 23</w:t>
      </w:r>
      <w:r>
        <w:rPr>
          <w:rFonts w:eastAsia="Times New Roman" w:cs="Times New Roman"/>
          <w:b/>
          <w:sz w:val="24"/>
          <w:szCs w:val="24"/>
          <w:lang w:eastAsia="hu-HU"/>
        </w:rPr>
        <w:t>-á</w:t>
      </w:r>
      <w:r w:rsidR="00610D43" w:rsidRPr="009A1929">
        <w:rPr>
          <w:rFonts w:eastAsia="Times New Roman" w:cs="Times New Roman"/>
          <w:b/>
          <w:sz w:val="24"/>
          <w:szCs w:val="24"/>
          <w:lang w:eastAsia="hu-HU"/>
        </w:rPr>
        <w:t xml:space="preserve">n </w:t>
      </w:r>
      <w:r w:rsidR="006729C3" w:rsidRPr="009A1929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FC1BE8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9A1929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9A1929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FC1BE8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9A1929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581477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581477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581477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81477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81477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581477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581477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58147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581477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81477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81477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581477">
        <w:rPr>
          <w:rFonts w:eastAsia="Times New Roman" w:cs="Times New Roman"/>
          <w:sz w:val="24"/>
          <w:szCs w:val="24"/>
          <w:lang w:eastAsia="hu-HU"/>
        </w:rPr>
        <w:t>korábban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581477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 és az ingatlan megtekintési lehetőségével kapcsolatban további információval szolgál: Ingatlanhasznosítási Osztály (tel.: 461-6500/</w:t>
      </w:r>
      <w:r w:rsidR="00E83463">
        <w:rPr>
          <w:rFonts w:eastAsia="Times New Roman" w:cs="Times New Roman"/>
          <w:b/>
          <w:sz w:val="24"/>
          <w:szCs w:val="24"/>
          <w:lang w:eastAsia="hu-HU"/>
        </w:rPr>
        <w:t>11462, 11069) és Cinkota Divízió g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ondnokság (tel.: </w:t>
      </w:r>
      <w:r w:rsidR="00E83463">
        <w:rPr>
          <w:b/>
          <w:bCs/>
          <w:sz w:val="24"/>
          <w:szCs w:val="24"/>
          <w:lang w:eastAsia="hu-HU"/>
        </w:rPr>
        <w:t>06-20-459-9191</w:t>
      </w:r>
      <w:r w:rsidRPr="00872E21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FC1BE8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3C5158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CD7FBB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A1929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 xml:space="preserve"> a pályázati időszak alatt hétköznap 06:00-14:00 óra között biztosít lehetőséget.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581477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581477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összeg (</w:t>
      </w:r>
      <w:r w:rsidRPr="00581477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581477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581477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581477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</w:t>
      </w:r>
      <w:r w:rsidRPr="00581477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581477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581477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581477">
        <w:rPr>
          <w:rFonts w:eastAsia="Times New Roman" w:cs="Times New Roman"/>
          <w:sz w:val="24"/>
          <w:szCs w:val="24"/>
          <w:lang w:eastAsia="hu-HU"/>
        </w:rPr>
        <w:t>lesz.</w:t>
      </w:r>
    </w:p>
    <w:p w:rsidR="00581477" w:rsidRDefault="00581477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Pr="00581477" w:rsidRDefault="00DB349F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E7406" w:rsidRPr="00581477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581477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0C6FFB" w:rsidRPr="00581477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-ban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581477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581477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581477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81477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tartó-pultból tálalt, vagy a mikrosütőben felmelegíthető ételek jöhetnek számításba.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lehet</w:t>
      </w:r>
      <w:r w:rsidRPr="00581477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581477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581477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581477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581477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581477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81477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581477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8147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581477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8147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581477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581477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81477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58147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58147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81477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581477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581477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581477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81477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81477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581477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Étlap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 xml:space="preserve"> és bérlemény bemutató adatlap</w:t>
      </w: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7437" w:rsidRPr="0058147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67A4C" w:rsidRDefault="00667A4C" w:rsidP="005B4E72">
      <w:pPr>
        <w:jc w:val="center"/>
        <w:rPr>
          <w:b/>
          <w:sz w:val="32"/>
          <w:szCs w:val="32"/>
        </w:rPr>
      </w:pPr>
    </w:p>
    <w:p w:rsidR="005B4E72" w:rsidRPr="007E0E41" w:rsidRDefault="005B4E72" w:rsidP="005B4E72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t>ÉTLAP</w:t>
      </w:r>
    </w:p>
    <w:p w:rsidR="005B4E72" w:rsidRDefault="005B4E72" w:rsidP="005B4E72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5B4E72" w:rsidRDefault="005B4E72" w:rsidP="005B4E72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5B4E72" w:rsidRDefault="005B4E72" w:rsidP="005B4E72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5B4E72" w:rsidRDefault="005B4E72" w:rsidP="005B4E72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5B4E72" w:rsidRPr="00A930D3" w:rsidRDefault="005B4E72" w:rsidP="005B4E72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B4E72" w:rsidRPr="00D334FC" w:rsidRDefault="005B4E72" w:rsidP="005B4E72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5B4E72" w:rsidRDefault="005B4E72" w:rsidP="005B4E72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5B4E72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5B4E72" w:rsidDel="004D11C5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D220D0" w:rsidRDefault="005B4E72" w:rsidP="005B4E72">
      <w:pPr>
        <w:spacing w:after="0" w:line="360" w:lineRule="auto"/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581477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p w:rsidR="00D220D0" w:rsidRPr="009F4DDB" w:rsidRDefault="00D220D0" w:rsidP="00D2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D220D0" w:rsidRPr="009F4DDB" w:rsidRDefault="00D220D0" w:rsidP="00D220D0">
      <w:pPr>
        <w:jc w:val="both"/>
        <w:rPr>
          <w:rFonts w:ascii="Calibri" w:eastAsia="Calibri" w:hAnsi="Calibri" w:cs="Calibri"/>
          <w:i/>
        </w:rPr>
      </w:pPr>
    </w:p>
    <w:p w:rsidR="00D220D0" w:rsidRPr="009F4DDB" w:rsidRDefault="00D220D0" w:rsidP="00D220D0">
      <w:pPr>
        <w:jc w:val="both"/>
        <w:rPr>
          <w:rFonts w:ascii="Calibri" w:eastAsia="Calibri" w:hAnsi="Calibri" w:cs="Calibri"/>
          <w:i/>
        </w:rPr>
      </w:pPr>
    </w:p>
    <w:p w:rsidR="00D220D0" w:rsidRPr="009F4DDB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XVI. Bökényföldi út 122.</w:t>
      </w:r>
    </w:p>
    <w:p w:rsidR="00D220D0" w:rsidRPr="009F4DDB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103798</w:t>
      </w:r>
    </w:p>
    <w:p w:rsidR="00D220D0" w:rsidRPr="009F4DDB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LSZ0000636</w:t>
      </w:r>
    </w:p>
    <w:p w:rsidR="00D220D0" w:rsidRPr="009F4DDB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104,00 m</w:t>
      </w:r>
      <w:r>
        <w:rPr>
          <w:rFonts w:ascii="Calibri" w:eastAsia="Calibri" w:hAnsi="Calibri" w:cs="Calibri"/>
          <w:vertAlign w:val="superscript"/>
        </w:rPr>
        <w:t>2</w:t>
      </w:r>
    </w:p>
    <w:p w:rsidR="00D220D0" w:rsidRPr="00D16D67" w:rsidRDefault="00D220D0" w:rsidP="00D220D0">
      <w:pPr>
        <w:tabs>
          <w:tab w:val="left" w:pos="1134"/>
        </w:tabs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Bp.XVI.103798 hrsz H</w:t>
      </w:r>
    </w:p>
    <w:p w:rsidR="00D220D0" w:rsidRPr="009F4DDB" w:rsidRDefault="00D220D0" w:rsidP="00D220D0">
      <w:pPr>
        <w:outlineLvl w:val="2"/>
        <w:rPr>
          <w:rFonts w:ascii="Calibri" w:hAnsi="Calibri" w:cs="Calibri"/>
          <w:b/>
          <w:u w:val="single"/>
        </w:rPr>
      </w:pPr>
    </w:p>
    <w:p w:rsidR="00D220D0" w:rsidRPr="00C10CFD" w:rsidRDefault="00D220D0" w:rsidP="00D220D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</w:t>
      </w:r>
      <w:r>
        <w:rPr>
          <w:rFonts w:ascii="Calibri" w:hAnsi="Calibri" w:cs="Calibri"/>
          <w:b/>
          <w:u w:val="single"/>
        </w:rPr>
        <w:t>: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Budapest, XVI. kerület, Bökényföldi út 122. szám alatti cinkotai autóbusz járműtelep (Cinkota Divízió) irodaházának földszintjén található helyiségcsoport. K</w:t>
      </w:r>
      <w:r w:rsidRPr="009F4DDB">
        <w:rPr>
          <w:rFonts w:ascii="Calibri" w:hAnsi="Calibri" w:cs="Calibri"/>
        </w:rPr>
        <w:t>özterületi kapcsolat</w:t>
      </w:r>
      <w:r>
        <w:rPr>
          <w:rFonts w:ascii="Calibri" w:hAnsi="Calibri" w:cs="Calibri"/>
        </w:rPr>
        <w:t>a nincsen.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gyalogosan, gépjárművel.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</w:t>
      </w:r>
      <w:r w:rsidRPr="009F4DDB">
        <w:rPr>
          <w:rFonts w:ascii="Calibri" w:hAnsi="Calibri" w:cs="Calibri"/>
        </w:rPr>
        <w:t xml:space="preserve">. 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üzemi büfé.</w:t>
      </w:r>
      <w:r w:rsidRPr="009F4DDB">
        <w:rPr>
          <w:rFonts w:ascii="Calibri" w:hAnsi="Calibri" w:cs="Calibri"/>
        </w:rPr>
        <w:tab/>
      </w:r>
    </w:p>
    <w:p w:rsidR="00D220D0" w:rsidRPr="009F4DDB" w:rsidRDefault="00D220D0" w:rsidP="00D220D0">
      <w:pPr>
        <w:ind w:left="1068"/>
        <w:jc w:val="both"/>
        <w:rPr>
          <w:rFonts w:ascii="Calibri" w:hAnsi="Calibri" w:cs="Calibri"/>
        </w:rPr>
      </w:pPr>
    </w:p>
    <w:p w:rsidR="00D220D0" w:rsidRPr="00D220D0" w:rsidRDefault="00D220D0" w:rsidP="00D220D0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220D0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D220D0" w:rsidRPr="00D220D0" w:rsidRDefault="00D220D0" w:rsidP="00D220D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sz w:val="24"/>
          <w:szCs w:val="24"/>
        </w:rPr>
        <w:t>közműdíjak</w:t>
      </w:r>
    </w:p>
    <w:p w:rsidR="00D220D0" w:rsidRPr="00D220D0" w:rsidRDefault="00D220D0" w:rsidP="00D220D0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D220D0" w:rsidRPr="00D220D0" w:rsidRDefault="00D220D0" w:rsidP="00D220D0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220D0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D220D0" w:rsidRPr="00DB349F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Ivóvíz ellátás: van</w:t>
      </w:r>
      <w:r w:rsidR="00454F11" w:rsidRPr="00DB349F">
        <w:rPr>
          <w:rFonts w:ascii="Calibri" w:eastAsia="Calibri" w:hAnsi="Calibri" w:cs="Calibri"/>
          <w:sz w:val="24"/>
          <w:szCs w:val="24"/>
        </w:rPr>
        <w:t>, átalány elszámolással.</w:t>
      </w:r>
    </w:p>
    <w:p w:rsidR="00D220D0" w:rsidRPr="00DB349F" w:rsidRDefault="00D220D0" w:rsidP="00D220D0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 xml:space="preserve">önálló mérőóra: </w:t>
      </w:r>
      <w:r w:rsidR="00454F11" w:rsidRPr="00DB349F">
        <w:rPr>
          <w:rFonts w:ascii="Calibri" w:eastAsia="Calibri" w:hAnsi="Calibri" w:cs="Calibri"/>
          <w:sz w:val="24"/>
          <w:szCs w:val="24"/>
        </w:rPr>
        <w:t>nincs, nem kiépíthető.</w:t>
      </w:r>
    </w:p>
    <w:p w:rsidR="00D220D0" w:rsidRPr="00DB349F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D220D0" w:rsidRPr="00DB349F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Elektromos energia: van</w:t>
      </w:r>
      <w:r w:rsidR="00454F11" w:rsidRPr="00DB349F">
        <w:rPr>
          <w:rFonts w:ascii="Calibri" w:eastAsia="Calibri" w:hAnsi="Calibri" w:cs="Calibri"/>
          <w:sz w:val="24"/>
          <w:szCs w:val="24"/>
        </w:rPr>
        <w:t>, mért.</w:t>
      </w:r>
    </w:p>
    <w:p w:rsidR="00D220D0" w:rsidRPr="00DB349F" w:rsidRDefault="00D220D0" w:rsidP="00D220D0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önálló mérőóra:</w:t>
      </w:r>
      <w:r w:rsidR="00454F11" w:rsidRPr="00DB349F">
        <w:rPr>
          <w:rFonts w:ascii="Calibri" w:eastAsia="Calibri" w:hAnsi="Calibri" w:cs="Calibri"/>
          <w:sz w:val="24"/>
          <w:szCs w:val="24"/>
        </w:rPr>
        <w:t xml:space="preserve"> van</w:t>
      </w:r>
    </w:p>
    <w:p w:rsidR="00D220D0" w:rsidRPr="00DB349F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 xml:space="preserve">Gázellátás: </w:t>
      </w:r>
      <w:r w:rsidR="00454F11" w:rsidRPr="00DB349F">
        <w:rPr>
          <w:rFonts w:ascii="Calibri" w:eastAsia="Calibri" w:hAnsi="Calibri" w:cs="Calibri"/>
          <w:sz w:val="24"/>
          <w:szCs w:val="24"/>
        </w:rPr>
        <w:t>nincs, nem kiépíthető.</w:t>
      </w:r>
    </w:p>
    <w:p w:rsidR="00D220D0" w:rsidRPr="00DB349F" w:rsidRDefault="00D220D0" w:rsidP="00D220D0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önálló mérőóra:</w:t>
      </w:r>
      <w:r w:rsidR="00454F11" w:rsidRPr="00DB349F">
        <w:rPr>
          <w:rFonts w:ascii="Calibri" w:eastAsia="Calibri" w:hAnsi="Calibri" w:cs="Calibri"/>
          <w:sz w:val="24"/>
          <w:szCs w:val="24"/>
        </w:rPr>
        <w:t xml:space="preserve"> nincs</w:t>
      </w: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D220D0" w:rsidRPr="00D220D0" w:rsidRDefault="00D220D0" w:rsidP="00D220D0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sz w:val="24"/>
          <w:szCs w:val="24"/>
        </w:rPr>
        <w:t>A bérleményben leltári tárgyak nem találhatók.</w:t>
      </w: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sz w:val="24"/>
          <w:szCs w:val="24"/>
        </w:rPr>
        <w:t>Bérlemény fotója:</w:t>
      </w: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753100" cy="4314825"/>
            <wp:effectExtent l="0" t="4763" r="0" b="0"/>
            <wp:docPr id="6" name="Kép 6" descr="C:\Users\gyurkins\Pictures\20220503_11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urkins\Pictures\20220503_112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sz w:val="24"/>
          <w:szCs w:val="24"/>
        </w:rPr>
        <w:t>Bérlemény alaprajza:</w:t>
      </w:r>
    </w:p>
    <w:p w:rsidR="00D220D0" w:rsidRDefault="00D220D0" w:rsidP="00D220D0">
      <w:pPr>
        <w:pStyle w:val="Nincstrkz"/>
        <w:rPr>
          <w:sz w:val="20"/>
          <w:szCs w:val="20"/>
        </w:rPr>
      </w:pPr>
    </w:p>
    <w:p w:rsidR="00D220D0" w:rsidRDefault="00D220D0" w:rsidP="00D220D0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104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D220D0" w:rsidRPr="00961A50" w:rsidRDefault="00D220D0" w:rsidP="00D220D0">
      <w:pPr>
        <w:pStyle w:val="Nincstrkz"/>
        <w:rPr>
          <w:sz w:val="20"/>
          <w:szCs w:val="20"/>
          <w:u w:val="none"/>
          <w:vertAlign w:val="superscript"/>
        </w:rPr>
      </w:pPr>
    </w:p>
    <w:p w:rsidR="00D220D0" w:rsidRDefault="00D220D0" w:rsidP="00D220D0">
      <w:pPr>
        <w:pStyle w:val="Nincstrkz"/>
        <w:jc w:val="center"/>
      </w:pPr>
      <w:r w:rsidRPr="00601D86">
        <w:rPr>
          <w:noProof/>
          <w:lang w:eastAsia="hu-HU"/>
        </w:rPr>
        <w:drawing>
          <wp:inline distT="0" distB="0" distL="0" distR="0">
            <wp:extent cx="5048250" cy="40671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D0" w:rsidRDefault="00D220D0" w:rsidP="00D220D0">
      <w:pPr>
        <w:outlineLvl w:val="2"/>
        <w:rPr>
          <w:rFonts w:ascii="Calibri" w:hAnsi="Calibri" w:cs="Calibri"/>
        </w:rPr>
      </w:pPr>
    </w:p>
    <w:p w:rsidR="00D220D0" w:rsidRPr="009F4DDB" w:rsidRDefault="00D220D0" w:rsidP="00D220D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D220D0" w:rsidRPr="009F4DDB" w:rsidRDefault="00D220D0" w:rsidP="00D220D0">
      <w:pPr>
        <w:outlineLvl w:val="2"/>
        <w:rPr>
          <w:rFonts w:ascii="Calibri" w:hAnsi="Calibri" w:cs="Calibri"/>
        </w:rPr>
      </w:pPr>
    </w:p>
    <w:p w:rsidR="00D220D0" w:rsidRPr="009F4DDB" w:rsidRDefault="00D220D0" w:rsidP="00D220D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2022. május 05.</w:t>
      </w:r>
      <w:r w:rsidRPr="009F4DDB">
        <w:rPr>
          <w:rFonts w:ascii="Calibri" w:hAnsi="Calibri" w:cs="Calibri"/>
        </w:rPr>
        <w:t xml:space="preserve"> </w:t>
      </w:r>
    </w:p>
    <w:p w:rsidR="00D220D0" w:rsidRPr="005B4E72" w:rsidRDefault="00D220D0" w:rsidP="005B4E72">
      <w:pPr>
        <w:tabs>
          <w:tab w:val="left" w:pos="2977"/>
          <w:tab w:val="left" w:pos="3261"/>
        </w:tabs>
        <w:spacing w:after="0" w:line="360" w:lineRule="auto"/>
      </w:pPr>
    </w:p>
    <w:sectPr w:rsidR="00D220D0" w:rsidRPr="005B4E72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D8" w:rsidRDefault="006164D8" w:rsidP="00C01EE0">
      <w:pPr>
        <w:spacing w:after="0" w:line="240" w:lineRule="auto"/>
      </w:pPr>
      <w:r>
        <w:separator/>
      </w:r>
    </w:p>
  </w:endnote>
  <w:endnote w:type="continuationSeparator" w:id="0">
    <w:p w:rsidR="006164D8" w:rsidRDefault="006164D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30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D8" w:rsidRDefault="006164D8" w:rsidP="00C01EE0">
      <w:pPr>
        <w:spacing w:after="0" w:line="240" w:lineRule="auto"/>
      </w:pPr>
      <w:r>
        <w:separator/>
      </w:r>
    </w:p>
  </w:footnote>
  <w:footnote w:type="continuationSeparator" w:id="0">
    <w:p w:rsidR="006164D8" w:rsidRDefault="006164D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840750"/>
    <w:multiLevelType w:val="hybridMultilevel"/>
    <w:tmpl w:val="76981702"/>
    <w:lvl w:ilvl="0" w:tplc="2872E1E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6A19"/>
    <w:rsid w:val="00010459"/>
    <w:rsid w:val="00017729"/>
    <w:rsid w:val="00033C38"/>
    <w:rsid w:val="000400F9"/>
    <w:rsid w:val="000401AF"/>
    <w:rsid w:val="00047133"/>
    <w:rsid w:val="000621BF"/>
    <w:rsid w:val="00075205"/>
    <w:rsid w:val="0008176A"/>
    <w:rsid w:val="000B38B7"/>
    <w:rsid w:val="000B4825"/>
    <w:rsid w:val="000B522A"/>
    <w:rsid w:val="000B580D"/>
    <w:rsid w:val="000C6FFB"/>
    <w:rsid w:val="000D6F4A"/>
    <w:rsid w:val="000E389D"/>
    <w:rsid w:val="000F4C28"/>
    <w:rsid w:val="00104389"/>
    <w:rsid w:val="00113D1A"/>
    <w:rsid w:val="00126CEE"/>
    <w:rsid w:val="00127670"/>
    <w:rsid w:val="00146C8A"/>
    <w:rsid w:val="001470B5"/>
    <w:rsid w:val="001637F9"/>
    <w:rsid w:val="00195C95"/>
    <w:rsid w:val="001969EF"/>
    <w:rsid w:val="001B3A0C"/>
    <w:rsid w:val="001D7723"/>
    <w:rsid w:val="001E0A97"/>
    <w:rsid w:val="001F77C5"/>
    <w:rsid w:val="001F7BAB"/>
    <w:rsid w:val="0020096A"/>
    <w:rsid w:val="00213FFF"/>
    <w:rsid w:val="0021435C"/>
    <w:rsid w:val="0022121A"/>
    <w:rsid w:val="00236AF2"/>
    <w:rsid w:val="00271683"/>
    <w:rsid w:val="00290E0B"/>
    <w:rsid w:val="002B0EAB"/>
    <w:rsid w:val="002B1549"/>
    <w:rsid w:val="002B2667"/>
    <w:rsid w:val="002B394F"/>
    <w:rsid w:val="002B78C4"/>
    <w:rsid w:val="002C0BCA"/>
    <w:rsid w:val="002C6099"/>
    <w:rsid w:val="002E1106"/>
    <w:rsid w:val="002E445A"/>
    <w:rsid w:val="002E6DFF"/>
    <w:rsid w:val="002F3104"/>
    <w:rsid w:val="003016CC"/>
    <w:rsid w:val="003331B9"/>
    <w:rsid w:val="00341C72"/>
    <w:rsid w:val="00342E93"/>
    <w:rsid w:val="00345463"/>
    <w:rsid w:val="003956C1"/>
    <w:rsid w:val="00397437"/>
    <w:rsid w:val="003C1A3E"/>
    <w:rsid w:val="003C5158"/>
    <w:rsid w:val="003D219F"/>
    <w:rsid w:val="003E5EFF"/>
    <w:rsid w:val="003F6B37"/>
    <w:rsid w:val="00407740"/>
    <w:rsid w:val="0041734B"/>
    <w:rsid w:val="0045081D"/>
    <w:rsid w:val="00454BD8"/>
    <w:rsid w:val="00454F11"/>
    <w:rsid w:val="00485355"/>
    <w:rsid w:val="004911D9"/>
    <w:rsid w:val="004A55D0"/>
    <w:rsid w:val="004C4BC7"/>
    <w:rsid w:val="004D0890"/>
    <w:rsid w:val="004D555C"/>
    <w:rsid w:val="004D7475"/>
    <w:rsid w:val="00506930"/>
    <w:rsid w:val="00514191"/>
    <w:rsid w:val="00517719"/>
    <w:rsid w:val="005220E0"/>
    <w:rsid w:val="00524AF7"/>
    <w:rsid w:val="00530699"/>
    <w:rsid w:val="00532236"/>
    <w:rsid w:val="00581477"/>
    <w:rsid w:val="00585B7C"/>
    <w:rsid w:val="00591105"/>
    <w:rsid w:val="00597CC3"/>
    <w:rsid w:val="005A64B7"/>
    <w:rsid w:val="005B4E72"/>
    <w:rsid w:val="005B56C5"/>
    <w:rsid w:val="005C491B"/>
    <w:rsid w:val="005C7BD8"/>
    <w:rsid w:val="005E23BC"/>
    <w:rsid w:val="005E63EA"/>
    <w:rsid w:val="005E7406"/>
    <w:rsid w:val="005E7B5D"/>
    <w:rsid w:val="00610D43"/>
    <w:rsid w:val="006164D8"/>
    <w:rsid w:val="00630ADF"/>
    <w:rsid w:val="006332C2"/>
    <w:rsid w:val="0065463E"/>
    <w:rsid w:val="00657824"/>
    <w:rsid w:val="006601B2"/>
    <w:rsid w:val="00667A4C"/>
    <w:rsid w:val="006729C3"/>
    <w:rsid w:val="00673049"/>
    <w:rsid w:val="00683765"/>
    <w:rsid w:val="006A4376"/>
    <w:rsid w:val="006B2B81"/>
    <w:rsid w:val="006B4915"/>
    <w:rsid w:val="0071214F"/>
    <w:rsid w:val="00713919"/>
    <w:rsid w:val="00741489"/>
    <w:rsid w:val="0075630B"/>
    <w:rsid w:val="00790B99"/>
    <w:rsid w:val="007A63DC"/>
    <w:rsid w:val="007B1C17"/>
    <w:rsid w:val="007D27C3"/>
    <w:rsid w:val="00817EBD"/>
    <w:rsid w:val="00823999"/>
    <w:rsid w:val="00861BC8"/>
    <w:rsid w:val="00872E21"/>
    <w:rsid w:val="008746B4"/>
    <w:rsid w:val="00875FE3"/>
    <w:rsid w:val="00887547"/>
    <w:rsid w:val="008A37BC"/>
    <w:rsid w:val="008B1F16"/>
    <w:rsid w:val="008B3B5F"/>
    <w:rsid w:val="008C43D8"/>
    <w:rsid w:val="008C4F41"/>
    <w:rsid w:val="008D5A66"/>
    <w:rsid w:val="008D5F23"/>
    <w:rsid w:val="00913BCE"/>
    <w:rsid w:val="009238E5"/>
    <w:rsid w:val="00927B28"/>
    <w:rsid w:val="00942A43"/>
    <w:rsid w:val="00954DA2"/>
    <w:rsid w:val="00964493"/>
    <w:rsid w:val="00977358"/>
    <w:rsid w:val="00983E14"/>
    <w:rsid w:val="00997682"/>
    <w:rsid w:val="009A1929"/>
    <w:rsid w:val="009A6CB6"/>
    <w:rsid w:val="009B7224"/>
    <w:rsid w:val="009E0AF1"/>
    <w:rsid w:val="00A12BB9"/>
    <w:rsid w:val="00A140D9"/>
    <w:rsid w:val="00A30A1E"/>
    <w:rsid w:val="00A3226D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D3D94"/>
    <w:rsid w:val="00AD3FDA"/>
    <w:rsid w:val="00AF2AE8"/>
    <w:rsid w:val="00B13B03"/>
    <w:rsid w:val="00B169A4"/>
    <w:rsid w:val="00B4487D"/>
    <w:rsid w:val="00B45FE5"/>
    <w:rsid w:val="00B54494"/>
    <w:rsid w:val="00B564DB"/>
    <w:rsid w:val="00B64F4B"/>
    <w:rsid w:val="00B7758E"/>
    <w:rsid w:val="00B83E24"/>
    <w:rsid w:val="00B91393"/>
    <w:rsid w:val="00BC32B1"/>
    <w:rsid w:val="00BC47F0"/>
    <w:rsid w:val="00BD31C2"/>
    <w:rsid w:val="00BD535D"/>
    <w:rsid w:val="00C01EE0"/>
    <w:rsid w:val="00C04090"/>
    <w:rsid w:val="00C068F9"/>
    <w:rsid w:val="00C11FCF"/>
    <w:rsid w:val="00C34CD1"/>
    <w:rsid w:val="00C3584F"/>
    <w:rsid w:val="00C449C6"/>
    <w:rsid w:val="00C51C49"/>
    <w:rsid w:val="00C544F7"/>
    <w:rsid w:val="00C615CF"/>
    <w:rsid w:val="00C63268"/>
    <w:rsid w:val="00C91AE0"/>
    <w:rsid w:val="00C92020"/>
    <w:rsid w:val="00C9364F"/>
    <w:rsid w:val="00CA1F74"/>
    <w:rsid w:val="00CA2D9C"/>
    <w:rsid w:val="00CA573A"/>
    <w:rsid w:val="00CC1C7C"/>
    <w:rsid w:val="00CD7FBB"/>
    <w:rsid w:val="00CF6A62"/>
    <w:rsid w:val="00D1047C"/>
    <w:rsid w:val="00D10FD2"/>
    <w:rsid w:val="00D16575"/>
    <w:rsid w:val="00D2204C"/>
    <w:rsid w:val="00D220D0"/>
    <w:rsid w:val="00D228CF"/>
    <w:rsid w:val="00D322DA"/>
    <w:rsid w:val="00D472C0"/>
    <w:rsid w:val="00D66998"/>
    <w:rsid w:val="00D84275"/>
    <w:rsid w:val="00D84286"/>
    <w:rsid w:val="00DB13EA"/>
    <w:rsid w:val="00DB349F"/>
    <w:rsid w:val="00DB38E0"/>
    <w:rsid w:val="00DB7A44"/>
    <w:rsid w:val="00DC0DA5"/>
    <w:rsid w:val="00DC7F2E"/>
    <w:rsid w:val="00DE0AD5"/>
    <w:rsid w:val="00DE6061"/>
    <w:rsid w:val="00E0775E"/>
    <w:rsid w:val="00E10B6B"/>
    <w:rsid w:val="00E1217F"/>
    <w:rsid w:val="00E27EE9"/>
    <w:rsid w:val="00E83463"/>
    <w:rsid w:val="00E83A68"/>
    <w:rsid w:val="00EA053C"/>
    <w:rsid w:val="00EA268C"/>
    <w:rsid w:val="00EB076A"/>
    <w:rsid w:val="00EB31D4"/>
    <w:rsid w:val="00EB6ACA"/>
    <w:rsid w:val="00ED0F68"/>
    <w:rsid w:val="00ED1A51"/>
    <w:rsid w:val="00ED23A6"/>
    <w:rsid w:val="00EE3731"/>
    <w:rsid w:val="00EE487B"/>
    <w:rsid w:val="00EE657C"/>
    <w:rsid w:val="00EF54CD"/>
    <w:rsid w:val="00F8277E"/>
    <w:rsid w:val="00FB43AE"/>
    <w:rsid w:val="00FB6584"/>
    <w:rsid w:val="00FC1BE8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220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220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220D0"/>
    <w:pPr>
      <w:spacing w:after="0" w:line="240" w:lineRule="auto"/>
    </w:pPr>
    <w:rPr>
      <w:rFonts w:ascii="Book Antiqua" w:eastAsia="Calibri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9B48-8EF2-487D-B46A-69992C61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1695</Words>
  <Characters>11702</Characters>
  <Application>Microsoft Office Word</Application>
  <DocSecurity>0</DocSecurity>
  <Lines>97</Lines>
  <Paragraphs>26</Paragraphs>
  <ScaleCrop>false</ScaleCrop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2022-05-23T11:30:00Z</dcterms:created>
  <dcterms:modified xsi:type="dcterms:W3CDTF">2022-05-23T11:30:00Z</dcterms:modified>
</cp:coreProperties>
</file>