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C1" w:rsidRPr="00BB12C6" w:rsidRDefault="003956C1" w:rsidP="0018317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  <w:t>PÁLYÁZATI FELHÍVÁS</w:t>
      </w:r>
    </w:p>
    <w:p w:rsidR="003956C1" w:rsidRPr="00BB12C6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Ingatlan bérbeadására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:rsidR="00620353" w:rsidRPr="00BB12C6" w:rsidRDefault="00620353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A </w:t>
      </w:r>
      <w:r w:rsidRPr="00BB12C6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Budapesti Közlekedési Zártkörűen Működő Részvénytársaság</w:t>
      </w:r>
      <w:r w:rsidRPr="00BB12C6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(1072 Budapest, Akácfa utca 15.) (továbbiakban: Kiíró) </w:t>
      </w:r>
      <w:r w:rsidRPr="00BB12C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0"/>
        <w:gridCol w:w="1457"/>
        <w:gridCol w:w="1066"/>
        <w:gridCol w:w="2112"/>
        <w:gridCol w:w="2300"/>
      </w:tblGrid>
      <w:tr w:rsidR="003956C1" w:rsidRPr="00BB12C6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BB12C6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24C2" w:rsidRPr="00BB12C6" w:rsidRDefault="00183174" w:rsidP="001831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M3 </w:t>
            </w:r>
            <w:r w:rsidR="006D76D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Árpád híd</w:t>
            </w:r>
            <w:r w:rsidR="005F6749"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metró</w:t>
            </w:r>
            <w:r w:rsidR="000F56F2"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állomás</w:t>
            </w:r>
            <w:r w:rsidR="006D76D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aluljáró</w:t>
            </w:r>
          </w:p>
          <w:p w:rsidR="003956C1" w:rsidRPr="009A65F7" w:rsidRDefault="003956C1" w:rsidP="009A65F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14"/>
                <w:szCs w:val="14"/>
                <w:lang w:eastAsia="hu-H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183174" w:rsidP="00530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6D76D4" w:rsidP="000F56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20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AD3D9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100.000,-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BB12C6" w:rsidRDefault="00407740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BB12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határozatlan idejű, 30 napos felmondási idővel</w:t>
            </w:r>
          </w:p>
        </w:tc>
      </w:tr>
    </w:tbl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BB12C6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  <w:r w:rsidRPr="00BB12C6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016CC" w:rsidRPr="00BF660E" w:rsidTr="003016CC">
        <w:tc>
          <w:tcPr>
            <w:tcW w:w="2126" w:type="dxa"/>
          </w:tcPr>
          <w:p w:rsidR="003016CC" w:rsidRPr="00BF660E" w:rsidRDefault="003016CC" w:rsidP="003956C1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BF660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BF660E" w:rsidRDefault="003016CC" w:rsidP="00271683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BF660E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285330" w:rsidRPr="004F1F01" w:rsidTr="003016CC">
        <w:tc>
          <w:tcPr>
            <w:tcW w:w="2126" w:type="dxa"/>
          </w:tcPr>
          <w:p w:rsidR="003016CC" w:rsidRPr="004F1F01" w:rsidRDefault="003016CC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4F1F01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3016CC" w:rsidRPr="004F1F01" w:rsidRDefault="00274957" w:rsidP="00271683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F1F01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3 x  20 </w:t>
            </w:r>
            <w:proofErr w:type="gramStart"/>
            <w:r w:rsidRPr="004F1F01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A</w:t>
            </w:r>
            <w:proofErr w:type="gramEnd"/>
          </w:p>
        </w:tc>
      </w:tr>
      <w:tr w:rsidR="001C2D43" w:rsidRPr="00972E80" w:rsidTr="003016CC">
        <w:tc>
          <w:tcPr>
            <w:tcW w:w="2126" w:type="dxa"/>
          </w:tcPr>
          <w:p w:rsidR="001C2D43" w:rsidRPr="004F1F01" w:rsidRDefault="001C2D43" w:rsidP="001C2D43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F1F01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</w:t>
            </w:r>
          </w:p>
        </w:tc>
        <w:tc>
          <w:tcPr>
            <w:tcW w:w="3260" w:type="dxa"/>
          </w:tcPr>
          <w:p w:rsidR="001C2D43" w:rsidRPr="00322831" w:rsidRDefault="00322831" w:rsidP="001C2D43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4F1F01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0,5 m</w:t>
            </w:r>
            <w:r w:rsidRPr="004F1F01">
              <w:rPr>
                <w:rFonts w:ascii="Calibri" w:eastAsia="Times New Roman" w:hAnsi="Calibri" w:cs="Calibri"/>
                <w:sz w:val="24"/>
                <w:szCs w:val="24"/>
                <w:vertAlign w:val="superscript"/>
                <w:lang w:eastAsia="hu-HU"/>
              </w:rPr>
              <w:t>3</w:t>
            </w:r>
            <w:r w:rsidRPr="004F1F01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/nap</w:t>
            </w:r>
          </w:p>
        </w:tc>
      </w:tr>
    </w:tbl>
    <w:p w:rsidR="00183174" w:rsidRDefault="00183174" w:rsidP="00C34CD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972E80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 bérlemény kialakításának teljes költsége, a közművek esetleges bővítése a Bérlő feladata, saját költségén, bérbeszámítási, megtérítési igény nélkül.</w:t>
      </w:r>
    </w:p>
    <w:p w:rsidR="00D322DA" w:rsidRPr="00972E80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2176E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BKV Zrt. 107</w:t>
      </w:r>
      <w:r w:rsidR="00EE487B" w:rsidRPr="00972E80">
        <w:rPr>
          <w:rFonts w:ascii="Calibri" w:eastAsia="Times New Roman" w:hAnsi="Calibri" w:cs="Calibri"/>
          <w:sz w:val="24"/>
          <w:szCs w:val="24"/>
          <w:lang w:eastAsia="hu-HU"/>
        </w:rPr>
        <w:t>2 Budapest, Akácfa utca 15. 311.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sz. hely</w:t>
      </w:r>
      <w:r w:rsidR="00D322DA" w:rsidRPr="00972E80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972E80" w:rsidRPr="00972E80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972E80" w:rsidRDefault="00751DA7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4F1F0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201</w:t>
      </w:r>
      <w:r w:rsidR="006D76D4" w:rsidRPr="004F1F0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8</w:t>
      </w:r>
      <w:r w:rsidR="007E387B" w:rsidRPr="004F1F0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. </w:t>
      </w:r>
      <w:r w:rsidR="006D76D4" w:rsidRPr="004F1F0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február </w:t>
      </w:r>
      <w:r w:rsidR="004F1F0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28</w:t>
      </w:r>
      <w:r w:rsidR="00FC1B7C" w:rsidRPr="004F1F01">
        <w:rPr>
          <w:rFonts w:ascii="Calibri" w:eastAsia="Times New Roman" w:hAnsi="Calibri" w:cs="Calibri"/>
          <w:b/>
          <w:sz w:val="24"/>
          <w:szCs w:val="24"/>
          <w:lang w:eastAsia="hu-HU"/>
        </w:rPr>
        <w:t>-á</w:t>
      </w:r>
      <w:r w:rsidR="002176EE" w:rsidRPr="004F1F0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 </w:t>
      </w:r>
      <w:r w:rsidR="006729C3" w:rsidRPr="004F1F01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3956C1" w:rsidRPr="004F1F01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="003956C1" w:rsidRPr="004F1F01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6729C3" w:rsidRPr="004F1F01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3956C1" w:rsidRPr="004F1F01">
        <w:rPr>
          <w:rFonts w:ascii="Calibri" w:eastAsia="Times New Roman" w:hAnsi="Calibri" w:cs="Calibri"/>
          <w:b/>
          <w:sz w:val="24"/>
          <w:szCs w:val="24"/>
          <w:vertAlign w:val="superscript"/>
          <w:lang w:eastAsia="hu-HU"/>
        </w:rPr>
        <w:t>00</w:t>
      </w:r>
      <w:r w:rsidR="003956C1" w:rsidRPr="004F1F0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972E80" w:rsidRPr="004F1F01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620353" w:rsidRPr="00972E80" w:rsidRDefault="00620353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8D5A66" w:rsidRPr="00972E80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972E80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972E80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972E80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972E80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pályázaton való részvétel feltételei:</w:t>
      </w: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972E80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fent megjelölt öss</w:t>
      </w:r>
      <w:r w:rsidR="00EE487B" w:rsidRPr="00972E80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zegű ajánlati biztosíték Kiíró Budapest</w:t>
      </w:r>
      <w:r w:rsidRPr="00972E80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Ba</w:t>
      </w:r>
      <w:r w:rsidR="00EE487B" w:rsidRPr="00972E80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nknál vezetett 10102093-01671903-07000004</w:t>
      </w:r>
      <w:r w:rsidR="004C7F80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.</w:t>
      </w:r>
      <w:r w:rsidRPr="00972E80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számú számlájára a pályázat beadási határidejét megelőző napig történő befizetése. </w:t>
      </w:r>
      <w:r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A befizetésnél megjegyzésként kell feltüntetni a pályázó nevét, valamint a bérlemény címét és megnevezését, melyhez az utalt ajánlati biztosíték kapcsolódik. A befizetett ajánlati biztosíték a pályázat győztese </w:t>
      </w:r>
      <w:r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lastRenderedPageBreak/>
        <w:t>esetében a bérleti szerződés szerinti óvadékba beszámításra kerül. A BKV</w:t>
      </w:r>
      <w:r w:rsidR="00B64F4B"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Zrt.</w:t>
      </w:r>
      <w:r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az ajánlati bi</w:t>
      </w:r>
      <w:r w:rsidR="00454BD8"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ztosíték után nem fizet kamatot,</w:t>
      </w:r>
    </w:p>
    <w:p w:rsidR="003956C1" w:rsidRPr="00972E80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Pályázat benyújtása Kiíró </w:t>
      </w:r>
      <w:hyperlink r:id="rId9" w:history="1">
        <w:r w:rsidRPr="00972E80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internetes honlapján elérhető </w:t>
      </w: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 </w:t>
      </w:r>
      <w:r w:rsidRPr="00972E80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hiánytalan kitöltésével.</w:t>
      </w:r>
    </w:p>
    <w:p w:rsidR="002B78C4" w:rsidRPr="00972E80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Nem lehet pályázó:</w:t>
      </w:r>
    </w:p>
    <w:p w:rsidR="00EE3731" w:rsidRPr="00972E80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972E80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  <w:r w:rsidR="00454BD8" w:rsidRPr="00972E80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EE3731" w:rsidRPr="00972E80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972E80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972E80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</w:t>
      </w:r>
      <w:r w:rsidR="00454BD8" w:rsidRPr="00972E80">
        <w:rPr>
          <w:rFonts w:ascii="Calibri" w:eastAsia="Times New Roman" w:hAnsi="Calibri" w:cs="Calibri"/>
          <w:sz w:val="24"/>
          <w:szCs w:val="24"/>
          <w:lang w:eastAsia="hu-HU"/>
        </w:rPr>
        <w:t>ával kárt okozott a Bérbeadónak,</w:t>
      </w:r>
    </w:p>
    <w:p w:rsidR="00EE3731" w:rsidRPr="00972E80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aki Pályázóként (nyertes, vagy 2. 3. helyezett) a szerződés megkötésétől visszalépett a pályázat benyújtási határidejétől számított 2</w:t>
      </w:r>
      <w:r w:rsidR="00454BD8"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belül,</w:t>
      </w:r>
    </w:p>
    <w:p w:rsidR="00EE3731" w:rsidRPr="00972E80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aki korábban már szerződéses kapcsolatban állt a BKV </w:t>
      </w:r>
      <w:proofErr w:type="spellStart"/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B64F4B" w:rsidRPr="00972E80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proofErr w:type="spellEnd"/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és mely szerződés a cég szerződés</w:t>
      </w:r>
      <w:r w:rsidR="00454BD8" w:rsidRPr="00972E80">
        <w:rPr>
          <w:rFonts w:ascii="Calibri" w:eastAsia="Times New Roman" w:hAnsi="Calibri" w:cs="Calibri"/>
          <w:sz w:val="24"/>
          <w:szCs w:val="24"/>
          <w:lang w:eastAsia="hu-HU"/>
        </w:rPr>
        <w:t>szegése okán felmondásra került,</w:t>
      </w:r>
    </w:p>
    <w:p w:rsidR="003956C1" w:rsidRPr="00972E80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B64F4B" w:rsidRPr="00972E80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EE3731" w:rsidRPr="00972E80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B64F4B"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be, ebben az esetben a BKV Zrt.</w:t>
      </w:r>
      <w:r w:rsidRPr="00972E80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eljárással, a jelentkezéssel és az ingatlan megtekintési lehetőségével kapcsolatban t</w:t>
      </w:r>
      <w:r w:rsidR="00EE487B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ovábbi információval szolgál: Ingatlanhasznosítási </w:t>
      </w:r>
      <w:r w:rsidR="005E0F3C">
        <w:rPr>
          <w:rFonts w:ascii="Calibri" w:eastAsia="Times New Roman" w:hAnsi="Calibri" w:cs="Calibri"/>
          <w:b/>
          <w:sz w:val="24"/>
          <w:szCs w:val="24"/>
          <w:lang w:eastAsia="hu-HU"/>
        </w:rPr>
        <w:t>O</w:t>
      </w:r>
      <w:r w:rsidR="00C607CB">
        <w:rPr>
          <w:rFonts w:ascii="Calibri" w:eastAsia="Times New Roman" w:hAnsi="Calibri" w:cs="Calibri"/>
          <w:b/>
          <w:sz w:val="24"/>
          <w:szCs w:val="24"/>
          <w:lang w:eastAsia="hu-HU"/>
        </w:rPr>
        <w:t>sztály</w:t>
      </w:r>
      <w:r w:rsidR="00EE487B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</w:t>
      </w:r>
      <w:proofErr w:type="gramStart"/>
      <w:r w:rsidR="00EE487B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.:</w:t>
      </w:r>
      <w:proofErr w:type="gramEnd"/>
      <w:r w:rsidR="00EE487B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461-6500/11462</w:t>
      </w:r>
      <w:r w:rsidR="004C7F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</w:t>
      </w:r>
      <w:r w:rsidR="00454BD8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11069</w:t>
      </w:r>
      <w:r w:rsidR="004C7F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mellék</w:t>
      </w: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) munkanapokon 9-15 óra között.</w:t>
      </w:r>
    </w:p>
    <w:p w:rsidR="00F55861" w:rsidRPr="00972E80" w:rsidRDefault="00F5586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972E80" w:rsidRDefault="00F55861" w:rsidP="00F558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972E80" w:rsidRPr="00972E80" w:rsidRDefault="006D76D4" w:rsidP="00972E80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8F2FE9">
        <w:rPr>
          <w:rFonts w:ascii="Calibri" w:eastAsia="Times New Roman" w:hAnsi="Calibri" w:cs="Calibri"/>
          <w:b/>
          <w:sz w:val="24"/>
          <w:szCs w:val="24"/>
          <w:lang w:eastAsia="hu-HU"/>
        </w:rPr>
        <w:t>2018</w:t>
      </w:r>
      <w:r w:rsidR="00972E80" w:rsidRPr="008F2FE9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8F2FE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február 15</w:t>
      </w:r>
      <w:r w:rsidR="005E0F3C" w:rsidRPr="008F2FE9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5A1923" w:rsidRPr="008F2FE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5E0F3C" w:rsidRPr="008F2FE9">
        <w:rPr>
          <w:rFonts w:ascii="Calibri" w:eastAsia="Times New Roman" w:hAnsi="Calibri" w:cs="Calibri"/>
          <w:b/>
          <w:sz w:val="24"/>
          <w:szCs w:val="24"/>
          <w:lang w:eastAsia="hu-HU"/>
        </w:rPr>
        <w:t>14.00-15.0</w:t>
      </w:r>
      <w:r w:rsidR="00510825" w:rsidRPr="008F2FE9">
        <w:rPr>
          <w:rFonts w:ascii="Calibri" w:eastAsia="Times New Roman" w:hAnsi="Calibri" w:cs="Calibri"/>
          <w:b/>
          <w:sz w:val="24"/>
          <w:szCs w:val="24"/>
          <w:lang w:eastAsia="hu-HU"/>
        </w:rPr>
        <w:t>0</w:t>
      </w:r>
      <w:r w:rsidR="002176EE" w:rsidRPr="008F2FE9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972E80" w:rsidRPr="008F2FE9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  <w:r w:rsidR="00972E80"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2B1549" w:rsidRPr="00972E80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szempontjai:</w:t>
      </w:r>
    </w:p>
    <w:p w:rsidR="002B1549" w:rsidRPr="00972E80" w:rsidRDefault="002B1549" w:rsidP="001470B5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</w:t>
      </w:r>
      <w:r w:rsidR="001470B5" w:rsidRPr="00972E80">
        <w:rPr>
          <w:rFonts w:ascii="Calibri" w:eastAsia="Times New Roman" w:hAnsi="Calibri" w:cs="Calibri"/>
          <w:sz w:val="24"/>
          <w:szCs w:val="24"/>
          <w:lang w:eastAsia="hu-HU"/>
        </w:rPr>
        <w:t>ximum 100 pont (90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% súllyal);</w:t>
      </w:r>
    </w:p>
    <w:p w:rsidR="002B1549" w:rsidRPr="00972E80" w:rsidRDefault="002B1549" w:rsidP="002B1549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arculati ele</w:t>
      </w:r>
      <w:r w:rsidR="001470B5" w:rsidRPr="00972E80">
        <w:rPr>
          <w:rFonts w:ascii="Calibri" w:eastAsia="Times New Roman" w:hAnsi="Calibri" w:cs="Calibri"/>
          <w:sz w:val="24"/>
          <w:szCs w:val="24"/>
          <w:lang w:eastAsia="hu-HU"/>
        </w:rPr>
        <w:t>mek, dizájn, maximum 100 pont (10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% súllyal).</w:t>
      </w:r>
    </w:p>
    <w:p w:rsidR="002B1549" w:rsidRPr="00972E80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2B1549" w:rsidRPr="00972E80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Az értékelésnél az egyes szempontok esetében legmagasabb ajánlat kapja a maximális pontot, míg a sorrendben utána következőek lineárisan arányosan kevesebbet.</w:t>
      </w:r>
    </w:p>
    <w:p w:rsidR="002B1549" w:rsidRPr="00972E80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</w:t>
      </w:r>
      <w:proofErr w:type="gramStart"/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ajánlat(</w:t>
      </w:r>
      <w:proofErr w:type="gramEnd"/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ok) közötti különbség nem haladja meg a 10%-ot. A második fordulóra Kiíró a pályázó által megadott e-mail címre küldött meghívóval hívja fel az érintett pályázókat.</w:t>
      </w: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972E80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972E80" w:rsidRDefault="002B1549" w:rsidP="002B1549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i/>
          <w:sz w:val="24"/>
          <w:szCs w:val="24"/>
          <w:lang w:eastAsia="hu-HU"/>
        </w:rPr>
        <w:t>helyi adó,</w:t>
      </w:r>
      <w:r w:rsidR="003956C1" w:rsidRPr="00972E80">
        <w:rPr>
          <w:rFonts w:ascii="Calibri" w:eastAsia="Times New Roman" w:hAnsi="Calibri" w:cs="Calibri"/>
          <w:i/>
          <w:sz w:val="24"/>
          <w:szCs w:val="24"/>
          <w:lang w:eastAsia="hu-HU"/>
        </w:rPr>
        <w:t xml:space="preserve"> </w:t>
      </w:r>
    </w:p>
    <w:p w:rsidR="003956C1" w:rsidRPr="00972E80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i/>
          <w:sz w:val="24"/>
          <w:szCs w:val="24"/>
          <w:lang w:eastAsia="hu-HU"/>
        </w:rPr>
        <w:t>stb</w:t>
      </w:r>
      <w:r w:rsidR="002B1549" w:rsidRPr="00972E80">
        <w:rPr>
          <w:rFonts w:ascii="Calibri" w:eastAsia="Times New Roman" w:hAnsi="Calibri" w:cs="Calibri"/>
          <w:i/>
          <w:sz w:val="24"/>
          <w:szCs w:val="24"/>
          <w:lang w:eastAsia="hu-HU"/>
        </w:rPr>
        <w:t>.</w:t>
      </w:r>
      <w:r w:rsidRPr="00972E80">
        <w:rPr>
          <w:rFonts w:ascii="Calibri" w:eastAsia="Times New Roman" w:hAnsi="Calibri" w:cs="Calibri"/>
          <w:i/>
          <w:sz w:val="24"/>
          <w:szCs w:val="24"/>
          <w:lang w:eastAsia="hu-HU"/>
        </w:rPr>
        <w:t xml:space="preserve">  </w:t>
      </w: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proofErr w:type="gramStart"/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összege</w:t>
      </w:r>
      <w:proofErr w:type="gramEnd"/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a megajánlott bérleti díjon felül a bérlőt terheli.</w:t>
      </w:r>
    </w:p>
    <w:p w:rsidR="003956C1" w:rsidRPr="00972E80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B64F4B"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proofErr w:type="spellStart"/>
      <w:r w:rsidR="00B64F4B" w:rsidRPr="00972E80">
        <w:rPr>
          <w:rFonts w:ascii="Calibri" w:eastAsia="Times New Roman" w:hAnsi="Calibri" w:cs="Calibri"/>
          <w:sz w:val="24"/>
          <w:szCs w:val="24"/>
          <w:lang w:eastAsia="hu-HU"/>
        </w:rPr>
        <w:t>Zrt.-ve</w:t>
      </w:r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>l</w:t>
      </w:r>
      <w:proofErr w:type="spellEnd"/>
      <w:r w:rsidRPr="00972E80">
        <w:rPr>
          <w:rFonts w:ascii="Calibri" w:eastAsia="Times New Roman" w:hAnsi="Calibri" w:cs="Calibri"/>
          <w:sz w:val="24"/>
          <w:szCs w:val="24"/>
          <w:lang w:eastAsia="hu-HU"/>
        </w:rPr>
        <w:t xml:space="preserve"> vagy a közszolgáltatókkal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megkötendő külön szerződés alapján közmű-szolgáltatási díjak is.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5A1923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A1923">
        <w:rPr>
          <w:rFonts w:ascii="Calibri" w:eastAsia="Times New Roman" w:hAnsi="Calibri" w:cs="Calibri"/>
          <w:b/>
          <w:sz w:val="24"/>
          <w:szCs w:val="24"/>
          <w:lang w:eastAsia="hu-HU"/>
        </w:rPr>
        <w:t>A bérl</w:t>
      </w:r>
      <w:r w:rsidR="002B1549" w:rsidRPr="005A192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eményben </w:t>
      </w:r>
      <w:r w:rsidRPr="005A1923">
        <w:rPr>
          <w:rFonts w:ascii="Calibri" w:eastAsia="Times New Roman" w:hAnsi="Calibri" w:cs="Calibri"/>
          <w:b/>
          <w:sz w:val="24"/>
          <w:szCs w:val="24"/>
          <w:lang w:eastAsia="hu-HU"/>
        </w:rPr>
        <w:t>szeszesitalt forgalmazni nem lehet!</w:t>
      </w:r>
    </w:p>
    <w:p w:rsidR="00C428F4" w:rsidRPr="00BB12C6" w:rsidRDefault="00C428F4" w:rsidP="00CF6A6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7F61F4" w:rsidRPr="009B7E4A" w:rsidRDefault="007F61F4" w:rsidP="007F61F4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FONTOS:</w:t>
      </w:r>
    </w:p>
    <w:p w:rsidR="009C2BE3" w:rsidRPr="009B7E4A" w:rsidRDefault="004D3B88" w:rsidP="007F61F4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Jelen pályázati felhívás megjelenésének időpontjában Kiírónak nincs tudomása olyan tényezőről, mely </w:t>
      </w:r>
      <w:r w:rsidR="007F61F4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az M3 metróvonal felújítási munkálatai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</w:t>
      </w:r>
      <w:r w:rsidR="00D60020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következtében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, a helyiségben</w:t>
      </w:r>
      <w:r w:rsidR="009C2BE3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-</w:t>
      </w:r>
      <w:r w:rsidR="000F3952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</w:t>
      </w:r>
      <w:r w:rsidR="009C2BE3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egyébként megengedett</w:t>
      </w:r>
      <w:r w:rsidR="000F3952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</w:t>
      </w:r>
      <w:r w:rsidR="009C2BE3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-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kereskedelmi tevékenység</w:t>
      </w:r>
      <w:r w:rsidR="00D60020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</w:t>
      </w:r>
      <w:r w:rsidR="009C2BE3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végzésének végleges akadályát jelentené.</w:t>
      </w:r>
      <w:r w:rsidR="00D60020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</w:t>
      </w:r>
    </w:p>
    <w:p w:rsidR="007F61F4" w:rsidRPr="009B7E4A" w:rsidRDefault="009C2BE3" w:rsidP="007F61F4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Felhívjuk figyelmüket azonban, hogy </w:t>
      </w:r>
      <w:r w:rsidR="00D60020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a munkálatok során bekövetkezhet olyan nem várt helyzet, melynek során </w:t>
      </w:r>
      <w:r w:rsidR="007F61F4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a helyiség elhelyezkedése, alapterülete megváltozhat, 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a helyiségben a felújítással kapcsolatosan</w:t>
      </w:r>
      <w:r w:rsidR="00D42E60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időszakos, vagy eseti ideiglenes 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munkavégzésre kerül</w:t>
      </w:r>
      <w:r w:rsidR="00615780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het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sor, </w:t>
      </w:r>
      <w:r w:rsidR="007F61F4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illetve a helyiség akár megszüntetésre</w:t>
      </w:r>
      <w:r w:rsidR="00D60020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is </w:t>
      </w:r>
      <w:r w:rsidR="007F61F4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kerülhet. </w:t>
      </w:r>
    </w:p>
    <w:p w:rsidR="007F61F4" w:rsidRPr="009B7E4A" w:rsidRDefault="00D60020" w:rsidP="007F61F4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A metró-felújítás </w:t>
      </w:r>
      <w:r w:rsidR="001B4FF7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jelen Pályázati felhívás megjelenésének időpontjában zajló ütemének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időtartama alatt</w:t>
      </w:r>
      <w:r w:rsidR="001B4FF7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,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</w:t>
      </w:r>
      <w:r w:rsidR="007F61F4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az Újpest központtól a Lehel tér állomásig terjedő vonalszakasz folyamatosan, a teljes vonal hétvégenként, továbbá munkanapokon 20.30 órától lezárásra kerül! </w:t>
      </w:r>
    </w:p>
    <w:p w:rsidR="007F61F4" w:rsidRPr="009B7E4A" w:rsidRDefault="007F61F4" w:rsidP="007F61F4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Felhí</w:t>
      </w:r>
      <w:r w:rsidR="004D3B88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vjuk szíves figyelmüket</w:t>
      </w:r>
      <w:r w:rsidR="009C2BE3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továbbá</w:t>
      </w:r>
      <w:r w:rsidR="004D3B88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, hogy a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munkálatok</w:t>
      </w:r>
      <w:r w:rsidR="00FC1B7C"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 a vonal egyéb szakaszain is </w:t>
      </w: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érinthetik a bérleményeket!</w:t>
      </w:r>
    </w:p>
    <w:p w:rsidR="007F61F4" w:rsidRPr="009B7E4A" w:rsidRDefault="007F61F4" w:rsidP="007F61F4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 xml:space="preserve">A fentieket, valamint a pályázatok elbírálását és a döntéshozatal várható időigényét is figyelembe véve a bérlési időtartam néhány hónapra is rövidülhet. </w:t>
      </w:r>
    </w:p>
    <w:p w:rsidR="007F61F4" w:rsidRDefault="007F61F4" w:rsidP="007F61F4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  <w:r w:rsidRPr="009B7E4A"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  <w:t>Kérjük, ennek megfontolásával nyújtsanak be pályázatot.</w:t>
      </w:r>
    </w:p>
    <w:p w:rsidR="001E1E49" w:rsidRDefault="001E1E49" w:rsidP="001E1E49">
      <w:pPr>
        <w:spacing w:after="0" w:line="240" w:lineRule="auto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BB12C6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BB12C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BB12C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BB12C6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BB12C6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7D27C3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BB12C6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BB12C6" w:rsidRDefault="00B64F4B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BB12C6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www.bkv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B12C6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 xml:space="preserve"> </w:t>
      </w:r>
      <w:proofErr w:type="gram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nem áll végelszámolás, felszámolási eljárás, cégbírósági törvényességi felügyeleti- (megszüntetési), csődeljárás vagy végrehajtás alatt, továbbá nincs a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proofErr w:type="spell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szemben fennálló,</w:t>
      </w:r>
      <w:r w:rsidR="00C01EE0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lejárt kötelezettsége illetve nem áll perben a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proofErr w:type="spell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nem, vagy nem volt tulajdonosa, tisztségviselője olyan gazdasági társaságnak, amelynek kiegyenlítetlen tartozása van vagy maradt fenn a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proofErr w:type="spell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szemben, illetve korábban bérlőként üzleti magatartásával nem okozott kárt a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-nek</w:t>
      </w:r>
      <w:proofErr w:type="spellEnd"/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proofErr w:type="gramEnd"/>
    </w:p>
    <w:p w:rsidR="003956C1" w:rsidRPr="00BB12C6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BB12C6">
        <w:rPr>
          <w:rFonts w:ascii="Calibri" w:eastAsia="Times New Roman" w:hAnsi="Calibri" w:cs="Calibri"/>
          <w:sz w:val="24"/>
          <w:szCs w:val="24"/>
          <w:lang w:eastAsia="hu-HU"/>
        </w:rPr>
        <w:t>újtási határidejétől számított 2</w:t>
      </w:r>
      <w:r w:rsidR="00954DA2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BB12C6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korábban már nem állt olyan szerződéses kapcsolatban a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B64F4B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proofErr w:type="spell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és mely szerződést a cég sz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</w:p>
    <w:p w:rsidR="00954DA2" w:rsidRPr="00BB12C6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igényel-e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-től</w:t>
      </w:r>
      <w:proofErr w:type="spell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7D27C3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BB12C6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proofErr w:type="gram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Kiíró nem köt szerződést olyan ajánlattevővel, aki a szerződés aláírásának időpontjában végelszámolás, felszámolási eljárás, cégbírósági törvényességi felügyeleti- (megszüntetési), csődeljárás vagy végrehajtás alatt áll, továbbá a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proofErr w:type="spell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szemben f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van illetve perben áll a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proofErr w:type="spell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tulajdonosa, vagy volt tulajdonosa, tisztségviselője olyan gazdasági társaságnak, amelynek kiegyenlítetlen tartozása van vagy maradt fenn a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proofErr w:type="spell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szemben, illetve korábban b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BKV </w:t>
      </w:r>
      <w:proofErr w:type="spellStart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Zrt</w:t>
      </w:r>
      <w:r w:rsidR="00A976AE"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-nek</w:t>
      </w:r>
      <w:proofErr w:type="spell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proofErr w:type="gramEnd"/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Kiíró a Pályázati Felhívást indoklás és költségtérítés nélkül visszavonhatja a pályázatbeadás határidejéig, valamint szintén indoklás és költségtérítés nélkül jogosult a</w:t>
      </w:r>
      <w:r w:rsidR="00B564D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BB12C6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BB12C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BB12C6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ap” benyújtásával tudomásul veszi, hogy </w:t>
      </w:r>
      <w:proofErr w:type="gramStart"/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ezen</w:t>
      </w:r>
      <w:proofErr w:type="gramEnd"/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3956C1" w:rsidRPr="00BB12C6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246F4F" w:rsidRDefault="00246F4F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  <w:bookmarkStart w:id="0" w:name="_GoBack"/>
      <w:bookmarkEnd w:id="0"/>
    </w:p>
    <w:p w:rsidR="00BB12C6" w:rsidRPr="00BB12C6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BB12C6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>Melléklet:</w:t>
      </w:r>
      <w:r w:rsidRPr="00BB12C6">
        <w:rPr>
          <w:rFonts w:ascii="Calibri" w:eastAsia="Times New Roman" w:hAnsi="Calibri" w:cs="Calibri"/>
          <w:sz w:val="24"/>
          <w:szCs w:val="24"/>
          <w:lang w:eastAsia="hu-HU"/>
        </w:rPr>
        <w:t xml:space="preserve"> a bérlemény fotója</w:t>
      </w:r>
    </w:p>
    <w:p w:rsidR="003956C1" w:rsidRPr="00BB12C6" w:rsidRDefault="00C3345B" w:rsidP="00ED2452">
      <w:pPr>
        <w:jc w:val="center"/>
        <w:rPr>
          <w:rFonts w:ascii="Calibri" w:eastAsia="Times New Roman" w:hAnsi="Calibri" w:cs="Calibri"/>
          <w:sz w:val="24"/>
          <w:szCs w:val="24"/>
          <w:lang w:eastAsia="hu-HU"/>
        </w:rPr>
      </w:pPr>
      <w:r w:rsidRPr="002729EF">
        <w:rPr>
          <w:rFonts w:ascii="Calibri" w:hAnsi="Calibri" w:cs="Calibri"/>
          <w:noProof/>
          <w:lang w:eastAsia="hu-HU"/>
        </w:rPr>
        <w:drawing>
          <wp:inline distT="0" distB="0" distL="0" distR="0" wp14:anchorId="0B7CF57C" wp14:editId="53E25CA1">
            <wp:extent cx="5743575" cy="4123852"/>
            <wp:effectExtent l="0" t="0" r="0" b="0"/>
            <wp:docPr id="23" name="Kép 23" descr="d:\Users\mandll\Documents\BÉRLETI SZERZŐDÉSEK\A PÁLYÁZAT 2018\Árpád híd 138. helyisé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ndll\Documents\BÉRLETI SZERZŐDÉSEK\A PÁLYÁZAT 2018\Árpád híd 138. helyisé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96" cy="41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6C1" w:rsidRPr="00BB12C6" w:rsidSect="00B564DB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77F" w:rsidRDefault="00F5577F" w:rsidP="00C01EE0">
      <w:pPr>
        <w:spacing w:after="0" w:line="240" w:lineRule="auto"/>
      </w:pPr>
      <w:r>
        <w:separator/>
      </w:r>
    </w:p>
  </w:endnote>
  <w:endnote w:type="continuationSeparator" w:id="0">
    <w:p w:rsidR="00F5577F" w:rsidRDefault="00F5577F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E76">
          <w:rPr>
            <w:noProof/>
          </w:rPr>
          <w:t>5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77F" w:rsidRDefault="00F5577F" w:rsidP="00C01EE0">
      <w:pPr>
        <w:spacing w:after="0" w:line="240" w:lineRule="auto"/>
      </w:pPr>
      <w:r>
        <w:separator/>
      </w:r>
    </w:p>
  </w:footnote>
  <w:footnote w:type="continuationSeparator" w:id="0">
    <w:p w:rsidR="00F5577F" w:rsidRDefault="00F5577F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1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 w:numId="10">
    <w:abstractNumId w:val="14"/>
  </w:num>
  <w:num w:numId="11">
    <w:abstractNumId w:val="0"/>
  </w:num>
  <w:num w:numId="12">
    <w:abstractNumId w:val="12"/>
  </w:num>
  <w:num w:numId="13">
    <w:abstractNumId w:val="9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28"/>
    <w:rsid w:val="000048A8"/>
    <w:rsid w:val="00017729"/>
    <w:rsid w:val="0002562A"/>
    <w:rsid w:val="000401AF"/>
    <w:rsid w:val="00047133"/>
    <w:rsid w:val="0005706D"/>
    <w:rsid w:val="00075205"/>
    <w:rsid w:val="000813E5"/>
    <w:rsid w:val="0008176A"/>
    <w:rsid w:val="000943A7"/>
    <w:rsid w:val="00094B84"/>
    <w:rsid w:val="000A1A93"/>
    <w:rsid w:val="000D6F4A"/>
    <w:rsid w:val="000D7C7E"/>
    <w:rsid w:val="000E389D"/>
    <w:rsid w:val="000F3952"/>
    <w:rsid w:val="000F56F2"/>
    <w:rsid w:val="0010072A"/>
    <w:rsid w:val="00104B25"/>
    <w:rsid w:val="00113D1A"/>
    <w:rsid w:val="00126CEE"/>
    <w:rsid w:val="00131DF9"/>
    <w:rsid w:val="001470B5"/>
    <w:rsid w:val="00154419"/>
    <w:rsid w:val="00171F3D"/>
    <w:rsid w:val="00183174"/>
    <w:rsid w:val="00190FB1"/>
    <w:rsid w:val="00195C95"/>
    <w:rsid w:val="001A29B2"/>
    <w:rsid w:val="001A7933"/>
    <w:rsid w:val="001B4FF7"/>
    <w:rsid w:val="001C2D43"/>
    <w:rsid w:val="001C6ECA"/>
    <w:rsid w:val="001D6E3C"/>
    <w:rsid w:val="001D7723"/>
    <w:rsid w:val="001E1E49"/>
    <w:rsid w:val="001F77C5"/>
    <w:rsid w:val="001F7BAB"/>
    <w:rsid w:val="0020096A"/>
    <w:rsid w:val="0021435C"/>
    <w:rsid w:val="002176EE"/>
    <w:rsid w:val="00221117"/>
    <w:rsid w:val="0022121A"/>
    <w:rsid w:val="00246F4F"/>
    <w:rsid w:val="0026518A"/>
    <w:rsid w:val="00271683"/>
    <w:rsid w:val="00274957"/>
    <w:rsid w:val="00280EEF"/>
    <w:rsid w:val="00285330"/>
    <w:rsid w:val="002A434C"/>
    <w:rsid w:val="002B1549"/>
    <w:rsid w:val="002B64A3"/>
    <w:rsid w:val="002B78C4"/>
    <w:rsid w:val="002C58FC"/>
    <w:rsid w:val="002D2F15"/>
    <w:rsid w:val="002E445A"/>
    <w:rsid w:val="003016CC"/>
    <w:rsid w:val="00322831"/>
    <w:rsid w:val="00331AEA"/>
    <w:rsid w:val="003331B9"/>
    <w:rsid w:val="00335F7B"/>
    <w:rsid w:val="00342E93"/>
    <w:rsid w:val="003443AF"/>
    <w:rsid w:val="00344F14"/>
    <w:rsid w:val="003557B6"/>
    <w:rsid w:val="00373D83"/>
    <w:rsid w:val="00381E5F"/>
    <w:rsid w:val="00391A72"/>
    <w:rsid w:val="003926ED"/>
    <w:rsid w:val="00393B6F"/>
    <w:rsid w:val="003956C1"/>
    <w:rsid w:val="00396205"/>
    <w:rsid w:val="003A0F64"/>
    <w:rsid w:val="003A6B6E"/>
    <w:rsid w:val="003C1A3E"/>
    <w:rsid w:val="003D219F"/>
    <w:rsid w:val="003E10E3"/>
    <w:rsid w:val="003E5EFF"/>
    <w:rsid w:val="003F6B37"/>
    <w:rsid w:val="003F782C"/>
    <w:rsid w:val="00406733"/>
    <w:rsid w:val="00407740"/>
    <w:rsid w:val="00414190"/>
    <w:rsid w:val="00426020"/>
    <w:rsid w:val="00427E46"/>
    <w:rsid w:val="004364A5"/>
    <w:rsid w:val="00443627"/>
    <w:rsid w:val="00444CF4"/>
    <w:rsid w:val="0045081D"/>
    <w:rsid w:val="00454BD8"/>
    <w:rsid w:val="00471893"/>
    <w:rsid w:val="00477510"/>
    <w:rsid w:val="00477D6B"/>
    <w:rsid w:val="00485355"/>
    <w:rsid w:val="004911D9"/>
    <w:rsid w:val="004B335D"/>
    <w:rsid w:val="004B55A0"/>
    <w:rsid w:val="004C7F80"/>
    <w:rsid w:val="004D0890"/>
    <w:rsid w:val="004D3B88"/>
    <w:rsid w:val="004D555C"/>
    <w:rsid w:val="004D5BFC"/>
    <w:rsid w:val="004F1F01"/>
    <w:rsid w:val="004F4ACC"/>
    <w:rsid w:val="005024C2"/>
    <w:rsid w:val="00510825"/>
    <w:rsid w:val="00514191"/>
    <w:rsid w:val="00517719"/>
    <w:rsid w:val="005220E0"/>
    <w:rsid w:val="00530699"/>
    <w:rsid w:val="00541FEC"/>
    <w:rsid w:val="00562B66"/>
    <w:rsid w:val="0056526D"/>
    <w:rsid w:val="00591105"/>
    <w:rsid w:val="005A1923"/>
    <w:rsid w:val="005C47C8"/>
    <w:rsid w:val="005C491B"/>
    <w:rsid w:val="005C4DA6"/>
    <w:rsid w:val="005E0F3C"/>
    <w:rsid w:val="005E23BC"/>
    <w:rsid w:val="005E6A1C"/>
    <w:rsid w:val="005F6749"/>
    <w:rsid w:val="00613051"/>
    <w:rsid w:val="00615780"/>
    <w:rsid w:val="00620353"/>
    <w:rsid w:val="006268FC"/>
    <w:rsid w:val="006303FB"/>
    <w:rsid w:val="0064453B"/>
    <w:rsid w:val="0065463E"/>
    <w:rsid w:val="00657D99"/>
    <w:rsid w:val="006601B2"/>
    <w:rsid w:val="006729C3"/>
    <w:rsid w:val="00673049"/>
    <w:rsid w:val="006828B3"/>
    <w:rsid w:val="00683765"/>
    <w:rsid w:val="00696606"/>
    <w:rsid w:val="006A5AFD"/>
    <w:rsid w:val="006B2B81"/>
    <w:rsid w:val="006B4915"/>
    <w:rsid w:val="006D76D4"/>
    <w:rsid w:val="006E5E2F"/>
    <w:rsid w:val="00733FDC"/>
    <w:rsid w:val="00741489"/>
    <w:rsid w:val="00744C18"/>
    <w:rsid w:val="00751DA7"/>
    <w:rsid w:val="007B784F"/>
    <w:rsid w:val="007D27C3"/>
    <w:rsid w:val="007E387B"/>
    <w:rsid w:val="007F61F4"/>
    <w:rsid w:val="00817EBD"/>
    <w:rsid w:val="00837163"/>
    <w:rsid w:val="008461F3"/>
    <w:rsid w:val="00857138"/>
    <w:rsid w:val="00861BC8"/>
    <w:rsid w:val="00873F40"/>
    <w:rsid w:val="00875FE3"/>
    <w:rsid w:val="00887547"/>
    <w:rsid w:val="0089031D"/>
    <w:rsid w:val="0089311E"/>
    <w:rsid w:val="008C4F41"/>
    <w:rsid w:val="008D5A66"/>
    <w:rsid w:val="008F2FE9"/>
    <w:rsid w:val="008F384E"/>
    <w:rsid w:val="009063BF"/>
    <w:rsid w:val="009069E3"/>
    <w:rsid w:val="00913BCE"/>
    <w:rsid w:val="0092381F"/>
    <w:rsid w:val="00927B28"/>
    <w:rsid w:val="00932A70"/>
    <w:rsid w:val="00942A43"/>
    <w:rsid w:val="00942FCC"/>
    <w:rsid w:val="00954DA2"/>
    <w:rsid w:val="0097037B"/>
    <w:rsid w:val="00972E80"/>
    <w:rsid w:val="00974D49"/>
    <w:rsid w:val="00997682"/>
    <w:rsid w:val="009A2BC1"/>
    <w:rsid w:val="009A65F7"/>
    <w:rsid w:val="009A6CB6"/>
    <w:rsid w:val="009B7E4A"/>
    <w:rsid w:val="009C2BE3"/>
    <w:rsid w:val="009E0AF1"/>
    <w:rsid w:val="00A12BB9"/>
    <w:rsid w:val="00A21ED1"/>
    <w:rsid w:val="00A37510"/>
    <w:rsid w:val="00A4434C"/>
    <w:rsid w:val="00A44428"/>
    <w:rsid w:val="00A4496B"/>
    <w:rsid w:val="00A67883"/>
    <w:rsid w:val="00A67B3C"/>
    <w:rsid w:val="00A77501"/>
    <w:rsid w:val="00A804BA"/>
    <w:rsid w:val="00A976AE"/>
    <w:rsid w:val="00AA3D89"/>
    <w:rsid w:val="00AB243D"/>
    <w:rsid w:val="00AC3F8E"/>
    <w:rsid w:val="00AD3D94"/>
    <w:rsid w:val="00AE2EA8"/>
    <w:rsid w:val="00AE7287"/>
    <w:rsid w:val="00AF5E76"/>
    <w:rsid w:val="00B03A5D"/>
    <w:rsid w:val="00B31B76"/>
    <w:rsid w:val="00B337B3"/>
    <w:rsid w:val="00B564DB"/>
    <w:rsid w:val="00B60E6D"/>
    <w:rsid w:val="00B64F4B"/>
    <w:rsid w:val="00B66152"/>
    <w:rsid w:val="00B72A19"/>
    <w:rsid w:val="00B7758E"/>
    <w:rsid w:val="00B91393"/>
    <w:rsid w:val="00BB12C6"/>
    <w:rsid w:val="00BC32B1"/>
    <w:rsid w:val="00BC338D"/>
    <w:rsid w:val="00BC47F0"/>
    <w:rsid w:val="00BD31C2"/>
    <w:rsid w:val="00BD535D"/>
    <w:rsid w:val="00BE0763"/>
    <w:rsid w:val="00BF660E"/>
    <w:rsid w:val="00C01EE0"/>
    <w:rsid w:val="00C068F9"/>
    <w:rsid w:val="00C11FCF"/>
    <w:rsid w:val="00C3345B"/>
    <w:rsid w:val="00C34CD1"/>
    <w:rsid w:val="00C34EF3"/>
    <w:rsid w:val="00C377A3"/>
    <w:rsid w:val="00C428F4"/>
    <w:rsid w:val="00C43697"/>
    <w:rsid w:val="00C54D6D"/>
    <w:rsid w:val="00C607CB"/>
    <w:rsid w:val="00C8109B"/>
    <w:rsid w:val="00C91AE0"/>
    <w:rsid w:val="00C954E8"/>
    <w:rsid w:val="00CD2DCB"/>
    <w:rsid w:val="00CD478E"/>
    <w:rsid w:val="00CE42F6"/>
    <w:rsid w:val="00CE5837"/>
    <w:rsid w:val="00CE6FB3"/>
    <w:rsid w:val="00CF6A62"/>
    <w:rsid w:val="00D001E5"/>
    <w:rsid w:val="00D04C7D"/>
    <w:rsid w:val="00D105CF"/>
    <w:rsid w:val="00D322DA"/>
    <w:rsid w:val="00D42E60"/>
    <w:rsid w:val="00D469E6"/>
    <w:rsid w:val="00D472C0"/>
    <w:rsid w:val="00D5530F"/>
    <w:rsid w:val="00D60020"/>
    <w:rsid w:val="00D6233A"/>
    <w:rsid w:val="00D76A2B"/>
    <w:rsid w:val="00D84275"/>
    <w:rsid w:val="00D84286"/>
    <w:rsid w:val="00DB38E0"/>
    <w:rsid w:val="00DB51F8"/>
    <w:rsid w:val="00DB56AB"/>
    <w:rsid w:val="00DC7475"/>
    <w:rsid w:val="00DD2425"/>
    <w:rsid w:val="00DD75E9"/>
    <w:rsid w:val="00DE6061"/>
    <w:rsid w:val="00DF5AFD"/>
    <w:rsid w:val="00E27EE9"/>
    <w:rsid w:val="00E82113"/>
    <w:rsid w:val="00E83A68"/>
    <w:rsid w:val="00EA22D7"/>
    <w:rsid w:val="00EA268C"/>
    <w:rsid w:val="00EB076A"/>
    <w:rsid w:val="00ED0F68"/>
    <w:rsid w:val="00ED23A6"/>
    <w:rsid w:val="00ED2452"/>
    <w:rsid w:val="00ED560D"/>
    <w:rsid w:val="00EE3731"/>
    <w:rsid w:val="00EE487B"/>
    <w:rsid w:val="00EF54CD"/>
    <w:rsid w:val="00F00518"/>
    <w:rsid w:val="00F0248C"/>
    <w:rsid w:val="00F106B3"/>
    <w:rsid w:val="00F45016"/>
    <w:rsid w:val="00F5577F"/>
    <w:rsid w:val="00F55861"/>
    <w:rsid w:val="00F7108F"/>
    <w:rsid w:val="00F9450A"/>
    <w:rsid w:val="00FB55AC"/>
    <w:rsid w:val="00FB6822"/>
    <w:rsid w:val="00FC1B7C"/>
    <w:rsid w:val="00FC5545"/>
    <w:rsid w:val="00FD44B1"/>
    <w:rsid w:val="00FD7069"/>
    <w:rsid w:val="00FF0D3D"/>
    <w:rsid w:val="00FF70DC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bkv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2D243-9390-4F6F-98DF-77EE6BA0B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1290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BKV</Company>
  <LinksUpToDate>false</LinksUpToDate>
  <CharactersWithSpaces>10174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Kurucz Ildikó</dc:creator>
  <cp:lastModifiedBy>Gyurkin Sándor</cp:lastModifiedBy>
  <cp:revision>47</cp:revision>
  <cp:lastPrinted>2014-05-29T13:59:00Z</cp:lastPrinted>
  <dcterms:created xsi:type="dcterms:W3CDTF">2018-01-25T06:26:00Z</dcterms:created>
  <dcterms:modified xsi:type="dcterms:W3CDTF">2018-01-26T10:52:00Z</dcterms:modified>
</cp:coreProperties>
</file>